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E43E" w14:textId="2CF2BF43" w:rsidR="00DA5815" w:rsidRPr="006809B6" w:rsidRDefault="00A91CAB" w:rsidP="00DA5815">
      <w:pPr>
        <w:spacing w:line="276" w:lineRule="auto"/>
        <w:jc w:val="center"/>
        <w:rPr>
          <w:rFonts w:ascii="Source Sans Pro" w:eastAsia="Calibri" w:hAnsi="Source Sans Pro"/>
          <w:b/>
          <w:sz w:val="28"/>
          <w:szCs w:val="28"/>
          <w:lang w:val="en-CA"/>
        </w:rPr>
      </w:pPr>
      <w:r>
        <w:rPr>
          <w:rFonts w:ascii="Source Sans Pro" w:eastAsia="Calibri" w:hAnsi="Source Sans Pro"/>
          <w:b/>
          <w:noProof/>
          <w:sz w:val="28"/>
          <w:szCs w:val="28"/>
          <w:lang w:val="en-CA"/>
        </w:rPr>
        <w:drawing>
          <wp:inline distT="0" distB="0" distL="0" distR="0" wp14:anchorId="77A028AE" wp14:editId="0FDB9431">
            <wp:extent cx="5943600" cy="992505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E27C" w14:textId="7A73FBE4" w:rsidR="00DA5815" w:rsidRPr="006809B6" w:rsidRDefault="00DA5815" w:rsidP="00DA5815">
      <w:pPr>
        <w:spacing w:line="276" w:lineRule="auto"/>
        <w:jc w:val="center"/>
        <w:rPr>
          <w:rFonts w:ascii="Source Sans Pro" w:eastAsia="Calibri" w:hAnsi="Source Sans Pro"/>
          <w:lang w:val="en-CA"/>
        </w:rPr>
      </w:pPr>
      <w:r w:rsidRPr="006809B6">
        <w:rPr>
          <w:rFonts w:ascii="Source Sans Pro" w:eastAsia="Calibri" w:hAnsi="Source Sans Pro"/>
          <w:lang w:val="en-CA"/>
        </w:rPr>
        <w:t xml:space="preserve">Minutes of the </w:t>
      </w:r>
      <w:r w:rsidR="003E58D4">
        <w:rPr>
          <w:rFonts w:ascii="Source Sans Pro" w:eastAsia="Calibri" w:hAnsi="Source Sans Pro"/>
          <w:lang w:val="en-CA"/>
        </w:rPr>
        <w:t>Six</w:t>
      </w:r>
      <w:r w:rsidR="00576E77" w:rsidRPr="006809B6">
        <w:rPr>
          <w:rFonts w:ascii="Source Sans Pro" w:eastAsia="Calibri" w:hAnsi="Source Sans Pro"/>
          <w:lang w:val="en-CA"/>
        </w:rPr>
        <w:t>teenth</w:t>
      </w:r>
      <w:r w:rsidRPr="006809B6">
        <w:rPr>
          <w:rFonts w:ascii="Source Sans Pro" w:eastAsia="Calibri" w:hAnsi="Source Sans Pro"/>
          <w:lang w:val="en-CA"/>
        </w:rPr>
        <w:t xml:space="preserve"> Annual General Meeting</w:t>
      </w:r>
    </w:p>
    <w:p w14:paraId="50817F38" w14:textId="7F2D707E" w:rsidR="00DA5815" w:rsidRPr="006809B6" w:rsidRDefault="00C26714" w:rsidP="00DA5815">
      <w:pPr>
        <w:spacing w:line="276" w:lineRule="auto"/>
        <w:jc w:val="center"/>
        <w:rPr>
          <w:rFonts w:ascii="Source Sans Pro" w:eastAsia="Calibri" w:hAnsi="Source Sans Pro"/>
          <w:lang w:val="en-CA"/>
        </w:rPr>
      </w:pPr>
      <w:r w:rsidRPr="006809B6">
        <w:rPr>
          <w:rFonts w:ascii="Source Sans Pro" w:eastAsia="Calibri" w:hAnsi="Source Sans Pro"/>
          <w:lang w:val="en-CA"/>
        </w:rPr>
        <w:t xml:space="preserve">September </w:t>
      </w:r>
      <w:r w:rsidR="00A56131" w:rsidRPr="006809B6">
        <w:rPr>
          <w:rFonts w:ascii="Source Sans Pro" w:eastAsia="Calibri" w:hAnsi="Source Sans Pro"/>
          <w:lang w:val="en-CA"/>
        </w:rPr>
        <w:t>1</w:t>
      </w:r>
      <w:r w:rsidR="003E58D4">
        <w:rPr>
          <w:rFonts w:ascii="Source Sans Pro" w:eastAsia="Calibri" w:hAnsi="Source Sans Pro"/>
          <w:lang w:val="en-CA"/>
        </w:rPr>
        <w:t>6</w:t>
      </w:r>
      <w:r w:rsidR="00730F06" w:rsidRPr="006809B6">
        <w:rPr>
          <w:rFonts w:ascii="Source Sans Pro" w:eastAsia="Calibri" w:hAnsi="Source Sans Pro"/>
          <w:vertAlign w:val="superscript"/>
          <w:lang w:val="en-CA"/>
        </w:rPr>
        <w:t>th</w:t>
      </w:r>
      <w:r w:rsidR="00576E77" w:rsidRPr="006809B6">
        <w:rPr>
          <w:rFonts w:ascii="Source Sans Pro" w:eastAsia="Calibri" w:hAnsi="Source Sans Pro"/>
          <w:lang w:val="en-CA"/>
        </w:rPr>
        <w:t>, 20</w:t>
      </w:r>
      <w:r w:rsidR="00A56131" w:rsidRPr="006809B6">
        <w:rPr>
          <w:rFonts w:ascii="Source Sans Pro" w:eastAsia="Calibri" w:hAnsi="Source Sans Pro"/>
          <w:lang w:val="en-CA"/>
        </w:rPr>
        <w:t>2</w:t>
      </w:r>
      <w:r w:rsidR="003E58D4">
        <w:rPr>
          <w:rFonts w:ascii="Source Sans Pro" w:eastAsia="Calibri" w:hAnsi="Source Sans Pro"/>
          <w:lang w:val="en-CA"/>
        </w:rPr>
        <w:t>1</w:t>
      </w:r>
    </w:p>
    <w:p w14:paraId="12FA6ED3" w14:textId="3F12F7A5" w:rsidR="00DA5815" w:rsidRPr="006809B6" w:rsidRDefault="00A56131" w:rsidP="00DA5815">
      <w:pPr>
        <w:spacing w:line="276" w:lineRule="auto"/>
        <w:jc w:val="center"/>
        <w:rPr>
          <w:rFonts w:ascii="Source Sans Pro" w:eastAsia="Calibri" w:hAnsi="Source Sans Pro"/>
          <w:lang w:val="en-CA"/>
        </w:rPr>
      </w:pPr>
      <w:r w:rsidRPr="006809B6">
        <w:rPr>
          <w:rFonts w:ascii="Source Sans Pro" w:eastAsia="Calibri" w:hAnsi="Source Sans Pro"/>
          <w:lang w:val="en-CA"/>
        </w:rPr>
        <w:t>via Zoom</w:t>
      </w:r>
    </w:p>
    <w:p w14:paraId="2C7A4236" w14:textId="77777777" w:rsidR="00DA5815" w:rsidRPr="006809B6" w:rsidRDefault="00DA5815" w:rsidP="00DA5815">
      <w:pPr>
        <w:spacing w:line="276" w:lineRule="auto"/>
        <w:jc w:val="center"/>
        <w:rPr>
          <w:rFonts w:ascii="Source Sans Pro" w:eastAsia="Calibri" w:hAnsi="Source Sans Pro"/>
          <w:lang w:val="en-CA"/>
        </w:rPr>
      </w:pPr>
    </w:p>
    <w:p w14:paraId="694AD5E0" w14:textId="77777777" w:rsidR="00DA5815" w:rsidRPr="006809B6" w:rsidRDefault="00DA5815" w:rsidP="00DA5815">
      <w:pPr>
        <w:spacing w:line="276" w:lineRule="auto"/>
        <w:rPr>
          <w:rFonts w:ascii="Source Sans Pro" w:eastAsia="Calibri" w:hAnsi="Source Sans Pro"/>
          <w:b/>
          <w:lang w:val="en-CA"/>
        </w:rPr>
      </w:pPr>
      <w:r w:rsidRPr="006809B6">
        <w:rPr>
          <w:rFonts w:ascii="Source Sans Pro" w:eastAsia="Calibri" w:hAnsi="Source Sans Pro"/>
          <w:b/>
          <w:lang w:val="en-CA"/>
        </w:rPr>
        <w:t>In Attendance:</w:t>
      </w:r>
    </w:p>
    <w:p w14:paraId="4B4F173A" w14:textId="0411F369" w:rsidR="005C5D00" w:rsidRDefault="00874CDC" w:rsidP="00DA5815">
      <w:pPr>
        <w:spacing w:line="276" w:lineRule="auto"/>
        <w:ind w:left="720"/>
        <w:rPr>
          <w:rFonts w:ascii="Source Sans Pro" w:eastAsia="Calibri" w:hAnsi="Source Sans Pro"/>
          <w:lang w:val="en-CA"/>
        </w:rPr>
      </w:pPr>
      <w:r>
        <w:rPr>
          <w:rFonts w:ascii="Source Sans Pro" w:eastAsia="Calibri" w:hAnsi="Source Sans Pro"/>
          <w:lang w:val="en-CA"/>
        </w:rPr>
        <w:t xml:space="preserve">Board: </w:t>
      </w:r>
      <w:r w:rsidR="00DA5815" w:rsidRPr="006809B6">
        <w:rPr>
          <w:rFonts w:ascii="Source Sans Pro" w:eastAsia="Calibri" w:hAnsi="Source Sans Pro"/>
          <w:lang w:val="en-CA"/>
        </w:rPr>
        <w:t xml:space="preserve">Christine Gordon (Chair), Don Danbrook (Treasurer), </w:t>
      </w:r>
      <w:r w:rsidR="005C5D00" w:rsidRPr="006809B6">
        <w:rPr>
          <w:rFonts w:ascii="Source Sans Pro" w:eastAsia="Calibri" w:hAnsi="Source Sans Pro"/>
          <w:lang w:val="en-CA"/>
        </w:rPr>
        <w:t>Ken Kramer</w:t>
      </w:r>
      <w:r w:rsidR="002C4901">
        <w:rPr>
          <w:rFonts w:ascii="Source Sans Pro" w:eastAsia="Calibri" w:hAnsi="Source Sans Pro"/>
          <w:lang w:val="en-CA"/>
        </w:rPr>
        <w:t xml:space="preserve"> (Secretary)</w:t>
      </w:r>
      <w:r w:rsidR="005C5D00" w:rsidRPr="006809B6">
        <w:rPr>
          <w:rFonts w:ascii="Source Sans Pro" w:eastAsia="Calibri" w:hAnsi="Source Sans Pro"/>
          <w:lang w:val="en-CA"/>
        </w:rPr>
        <w:t>,</w:t>
      </w:r>
      <w:r w:rsidR="005C5D00">
        <w:rPr>
          <w:rFonts w:ascii="Source Sans Pro" w:eastAsia="Calibri" w:hAnsi="Source Sans Pro"/>
          <w:lang w:val="en-CA"/>
        </w:rPr>
        <w:t xml:space="preserve"> </w:t>
      </w:r>
      <w:r w:rsidR="002C4901" w:rsidRPr="006809B6">
        <w:rPr>
          <w:rFonts w:ascii="Source Sans Pro" w:eastAsia="Calibri" w:hAnsi="Source Sans Pro"/>
          <w:lang w:val="en-CA"/>
        </w:rPr>
        <w:t xml:space="preserve">Anthony Chan, </w:t>
      </w:r>
      <w:r w:rsidR="00730F06" w:rsidRPr="006809B6">
        <w:rPr>
          <w:rFonts w:ascii="Source Sans Pro" w:eastAsia="Calibri" w:hAnsi="Source Sans Pro"/>
          <w:lang w:val="en-CA"/>
        </w:rPr>
        <w:t xml:space="preserve">Terry Leblanc </w:t>
      </w:r>
    </w:p>
    <w:p w14:paraId="13F280E1" w14:textId="77777777" w:rsidR="00874CDC" w:rsidRDefault="00874CDC" w:rsidP="005C5D00">
      <w:pPr>
        <w:ind w:left="720"/>
        <w:rPr>
          <w:rFonts w:ascii="Source Sans Pro" w:eastAsia="Calibri" w:hAnsi="Source Sans Pro"/>
          <w:lang w:val="en-CA"/>
        </w:rPr>
      </w:pPr>
    </w:p>
    <w:p w14:paraId="6EEDCCC3" w14:textId="3F6DD2F4" w:rsidR="00BB43FB" w:rsidRPr="005C5D00" w:rsidRDefault="005A3BDB" w:rsidP="005C5D00">
      <w:pPr>
        <w:ind w:left="720"/>
        <w:rPr>
          <w:rFonts w:ascii="Source Sans Pro" w:eastAsia="Calibri" w:hAnsi="Source Sans Pro"/>
          <w:lang w:val="en-CA"/>
        </w:rPr>
      </w:pPr>
      <w:r>
        <w:rPr>
          <w:rFonts w:ascii="Source Sans Pro" w:eastAsia="Calibri" w:hAnsi="Source Sans Pro"/>
          <w:lang w:val="en-CA"/>
        </w:rPr>
        <w:t>P</w:t>
      </w:r>
      <w:r w:rsidR="00874CDC">
        <w:rPr>
          <w:rFonts w:ascii="Source Sans Pro" w:eastAsia="Calibri" w:hAnsi="Source Sans Pro"/>
          <w:lang w:val="en-CA"/>
        </w:rPr>
        <w:t>articipants</w:t>
      </w:r>
      <w:r>
        <w:rPr>
          <w:rFonts w:ascii="Source Sans Pro" w:eastAsia="Calibri" w:hAnsi="Source Sans Pro"/>
          <w:lang w:val="en-CA"/>
        </w:rPr>
        <w:t xml:space="preserve">: </w:t>
      </w:r>
      <w:r w:rsidR="00BB43FB" w:rsidRPr="005C5D00">
        <w:rPr>
          <w:rFonts w:ascii="Source Sans Pro" w:eastAsia="Calibri" w:hAnsi="Source Sans Pro"/>
          <w:lang w:val="en-CA"/>
        </w:rPr>
        <w:t xml:space="preserve">Andrew </w:t>
      </w:r>
      <w:proofErr w:type="spellStart"/>
      <w:r w:rsidR="00BB43FB" w:rsidRPr="005C5D00">
        <w:rPr>
          <w:rFonts w:ascii="Source Sans Pro" w:eastAsia="Calibri" w:hAnsi="Source Sans Pro"/>
          <w:lang w:val="en-CA"/>
        </w:rPr>
        <w:t>Pejkovic</w:t>
      </w:r>
      <w:proofErr w:type="spellEnd"/>
      <w:r w:rsidR="00E40584" w:rsidRPr="005C5D00">
        <w:rPr>
          <w:rFonts w:ascii="Source Sans Pro" w:eastAsia="Calibri" w:hAnsi="Source Sans Pro"/>
          <w:lang w:val="en-CA"/>
        </w:rPr>
        <w:t xml:space="preserve">, </w:t>
      </w:r>
      <w:r w:rsidR="00F96A30">
        <w:rPr>
          <w:rFonts w:ascii="Source Sans Pro" w:eastAsia="Calibri" w:hAnsi="Source Sans Pro"/>
          <w:lang w:val="en-CA"/>
        </w:rPr>
        <w:t xml:space="preserve">Britt Permien, Bruce McKinnon, </w:t>
      </w:r>
      <w:r w:rsidR="00E40584" w:rsidRPr="005C5D00">
        <w:rPr>
          <w:rFonts w:ascii="Source Sans Pro" w:eastAsia="Calibri" w:hAnsi="Source Sans Pro"/>
          <w:lang w:val="en-CA"/>
        </w:rPr>
        <w:t xml:space="preserve">Candice </w:t>
      </w:r>
      <w:proofErr w:type="spellStart"/>
      <w:r w:rsidR="00E40584" w:rsidRPr="005C5D00">
        <w:rPr>
          <w:rFonts w:ascii="Source Sans Pro" w:eastAsia="Calibri" w:hAnsi="Source Sans Pro"/>
          <w:lang w:val="en-CA"/>
        </w:rPr>
        <w:t>Larscheid</w:t>
      </w:r>
      <w:proofErr w:type="spellEnd"/>
      <w:r w:rsidR="00E40584" w:rsidRPr="005C5D00">
        <w:rPr>
          <w:rFonts w:ascii="Source Sans Pro" w:eastAsia="Calibri" w:hAnsi="Source Sans Pro"/>
          <w:lang w:val="en-CA"/>
        </w:rPr>
        <w:t xml:space="preserve">, Cat </w:t>
      </w:r>
      <w:proofErr w:type="spellStart"/>
      <w:r w:rsidR="00E40584" w:rsidRPr="005C5D00">
        <w:rPr>
          <w:rFonts w:ascii="Source Sans Pro" w:eastAsia="Calibri" w:hAnsi="Source Sans Pro"/>
          <w:lang w:val="en-CA"/>
        </w:rPr>
        <w:t>L'Hirondelle</w:t>
      </w:r>
      <w:proofErr w:type="spellEnd"/>
      <w:r w:rsidR="00E40584" w:rsidRPr="005C5D00">
        <w:rPr>
          <w:rFonts w:ascii="Source Sans Pro" w:eastAsia="Calibri" w:hAnsi="Source Sans Pro"/>
          <w:lang w:val="en-CA"/>
        </w:rPr>
        <w:t xml:space="preserve">, </w:t>
      </w:r>
      <w:r w:rsidR="007D4E4A">
        <w:rPr>
          <w:rFonts w:ascii="Source Sans Pro" w:eastAsia="Calibri" w:hAnsi="Source Sans Pro"/>
          <w:lang w:val="en-CA"/>
        </w:rPr>
        <w:t xml:space="preserve">Chris Marks, </w:t>
      </w:r>
      <w:r w:rsidR="00E40584" w:rsidRPr="005C5D00">
        <w:rPr>
          <w:rFonts w:ascii="Source Sans Pro" w:eastAsia="Calibri" w:hAnsi="Source Sans Pro"/>
          <w:lang w:val="en-CA"/>
        </w:rPr>
        <w:t xml:space="preserve">Daniel Tait, Dave Hill, </w:t>
      </w:r>
      <w:r w:rsidR="004C1984" w:rsidRPr="005C5D00">
        <w:rPr>
          <w:rFonts w:ascii="Source Sans Pro" w:eastAsia="Calibri" w:hAnsi="Source Sans Pro"/>
          <w:lang w:val="en-CA"/>
        </w:rPr>
        <w:t>Dave Symington,</w:t>
      </w:r>
      <w:r w:rsidR="00C06649" w:rsidRPr="005C5D00">
        <w:rPr>
          <w:rFonts w:ascii="Source Sans Pro" w:eastAsia="Calibri" w:hAnsi="Source Sans Pro"/>
          <w:lang w:val="en-CA"/>
        </w:rPr>
        <w:t xml:space="preserve"> </w:t>
      </w:r>
      <w:r w:rsidR="00F67065">
        <w:rPr>
          <w:rFonts w:ascii="Source Sans Pro" w:eastAsia="Calibri" w:hAnsi="Source Sans Pro"/>
          <w:lang w:val="en-CA"/>
        </w:rPr>
        <w:t xml:space="preserve">Digger Dan, </w:t>
      </w:r>
      <w:r w:rsidR="00E431D7">
        <w:rPr>
          <w:rFonts w:ascii="Source Sans Pro" w:eastAsia="Calibri" w:hAnsi="Source Sans Pro"/>
          <w:lang w:val="en-CA"/>
        </w:rPr>
        <w:t>Doug O’Dwyer</w:t>
      </w:r>
      <w:r w:rsidR="00AD53EE">
        <w:rPr>
          <w:rFonts w:ascii="Source Sans Pro" w:eastAsia="Calibri" w:hAnsi="Source Sans Pro"/>
          <w:lang w:val="en-CA"/>
        </w:rPr>
        <w:t xml:space="preserve">, </w:t>
      </w:r>
      <w:r w:rsidR="00C06649" w:rsidRPr="005C5D00">
        <w:rPr>
          <w:rFonts w:ascii="Source Sans Pro" w:eastAsia="Calibri" w:hAnsi="Source Sans Pro"/>
          <w:lang w:val="en-CA"/>
        </w:rPr>
        <w:t xml:space="preserve">Elizabeth </w:t>
      </w:r>
      <w:proofErr w:type="spellStart"/>
      <w:r w:rsidR="00C06649" w:rsidRPr="005C5D00">
        <w:rPr>
          <w:rFonts w:ascii="Source Sans Pro" w:eastAsia="Calibri" w:hAnsi="Source Sans Pro"/>
          <w:lang w:val="en-CA"/>
        </w:rPr>
        <w:t>Konapasek</w:t>
      </w:r>
      <w:proofErr w:type="spellEnd"/>
      <w:r w:rsidR="00C06649" w:rsidRPr="005C5D00">
        <w:rPr>
          <w:rFonts w:ascii="Source Sans Pro" w:eastAsia="Calibri" w:hAnsi="Source Sans Pro"/>
          <w:lang w:val="en-CA"/>
        </w:rPr>
        <w:t>, Erik Allas,</w:t>
      </w:r>
      <w:r w:rsidR="00B034F9" w:rsidRPr="005C5D00">
        <w:rPr>
          <w:rFonts w:ascii="Source Sans Pro" w:eastAsia="Calibri" w:hAnsi="Source Sans Pro"/>
          <w:lang w:val="en-CA"/>
        </w:rPr>
        <w:t xml:space="preserve"> Gerry Rennie (Roger),</w:t>
      </w:r>
      <w:r w:rsidR="00141264" w:rsidRPr="005C5D00">
        <w:rPr>
          <w:rFonts w:ascii="Source Sans Pro" w:eastAsia="Calibri" w:hAnsi="Source Sans Pro"/>
          <w:lang w:val="en-CA"/>
        </w:rPr>
        <w:t xml:space="preserve"> Heather Morrison, </w:t>
      </w:r>
      <w:r w:rsidR="0000504F">
        <w:rPr>
          <w:rFonts w:ascii="Source Sans Pro" w:eastAsia="Calibri" w:hAnsi="Source Sans Pro"/>
          <w:lang w:val="en-CA"/>
        </w:rPr>
        <w:t xml:space="preserve">Jackie Haywood, </w:t>
      </w:r>
      <w:r w:rsidR="00141264" w:rsidRPr="005C5D00">
        <w:rPr>
          <w:rFonts w:ascii="Source Sans Pro" w:eastAsia="Calibri" w:hAnsi="Source Sans Pro"/>
          <w:lang w:val="en-CA"/>
        </w:rPr>
        <w:t xml:space="preserve">Janice Bruce, Janine Wigmore, </w:t>
      </w:r>
      <w:r w:rsidR="001D181B">
        <w:rPr>
          <w:rFonts w:ascii="Source Sans Pro" w:eastAsia="Calibri" w:hAnsi="Source Sans Pro"/>
          <w:lang w:val="en-CA"/>
        </w:rPr>
        <w:t xml:space="preserve">Jason Bruce, </w:t>
      </w:r>
      <w:r w:rsidR="00AC1778" w:rsidRPr="005C5D00">
        <w:rPr>
          <w:rFonts w:ascii="Source Sans Pro" w:eastAsia="Calibri" w:hAnsi="Source Sans Pro"/>
          <w:lang w:val="en-CA"/>
        </w:rPr>
        <w:t xml:space="preserve">JoAnn Brekkaas, </w:t>
      </w:r>
      <w:r w:rsidR="007D4E4A">
        <w:rPr>
          <w:rFonts w:ascii="Source Sans Pro" w:eastAsia="Calibri" w:hAnsi="Source Sans Pro"/>
          <w:lang w:val="en-CA"/>
        </w:rPr>
        <w:t xml:space="preserve">Jochen Boehm, </w:t>
      </w:r>
      <w:r w:rsidR="00AC1778" w:rsidRPr="005C5D00">
        <w:rPr>
          <w:rFonts w:ascii="Source Sans Pro" w:eastAsia="Calibri" w:hAnsi="Source Sans Pro"/>
          <w:lang w:val="en-CA"/>
        </w:rPr>
        <w:t xml:space="preserve">Joseph Theriault, Julie Griggs, Karen </w:t>
      </w:r>
      <w:proofErr w:type="spellStart"/>
      <w:r w:rsidR="00AC1778" w:rsidRPr="005C5D00">
        <w:rPr>
          <w:rFonts w:ascii="Source Sans Pro" w:eastAsia="Calibri" w:hAnsi="Source Sans Pro"/>
          <w:lang w:val="en-CA"/>
        </w:rPr>
        <w:t>Che</w:t>
      </w:r>
      <w:r w:rsidR="008B4C2A">
        <w:rPr>
          <w:rFonts w:ascii="Source Sans Pro" w:eastAsia="Calibri" w:hAnsi="Source Sans Pro"/>
          <w:lang w:val="en-CA"/>
        </w:rPr>
        <w:t>r</w:t>
      </w:r>
      <w:r w:rsidR="00AC1778" w:rsidRPr="005C5D00">
        <w:rPr>
          <w:rFonts w:ascii="Source Sans Pro" w:eastAsia="Calibri" w:hAnsi="Source Sans Pro"/>
          <w:lang w:val="en-CA"/>
        </w:rPr>
        <w:t>enko</w:t>
      </w:r>
      <w:proofErr w:type="spellEnd"/>
      <w:r w:rsidR="00AC1778" w:rsidRPr="005C5D00">
        <w:rPr>
          <w:rFonts w:ascii="Source Sans Pro" w:eastAsia="Calibri" w:hAnsi="Source Sans Pro"/>
          <w:lang w:val="en-CA"/>
        </w:rPr>
        <w:t xml:space="preserve">, Karen Van </w:t>
      </w:r>
      <w:proofErr w:type="spellStart"/>
      <w:r w:rsidR="00AC1778" w:rsidRPr="005C5D00">
        <w:rPr>
          <w:rFonts w:ascii="Source Sans Pro" w:eastAsia="Calibri" w:hAnsi="Source Sans Pro"/>
          <w:lang w:val="en-CA"/>
        </w:rPr>
        <w:t>Biesen</w:t>
      </w:r>
      <w:proofErr w:type="spellEnd"/>
      <w:r w:rsidR="00AC1778" w:rsidRPr="005C5D00">
        <w:rPr>
          <w:rFonts w:ascii="Source Sans Pro" w:eastAsia="Calibri" w:hAnsi="Source Sans Pro"/>
          <w:lang w:val="en-CA"/>
        </w:rPr>
        <w:t>,</w:t>
      </w:r>
      <w:r w:rsidR="0064705A" w:rsidRPr="005C5D00">
        <w:rPr>
          <w:rFonts w:ascii="Source Sans Pro" w:eastAsia="Calibri" w:hAnsi="Source Sans Pro"/>
          <w:lang w:val="en-CA"/>
        </w:rPr>
        <w:t xml:space="preserve"> </w:t>
      </w:r>
      <w:r w:rsidR="00347B9E">
        <w:rPr>
          <w:rFonts w:ascii="Source Sans Pro" w:eastAsia="Calibri" w:hAnsi="Source Sans Pro"/>
          <w:lang w:val="en-CA"/>
        </w:rPr>
        <w:t xml:space="preserve">Kim Donaldson, </w:t>
      </w:r>
      <w:r w:rsidR="0064705A" w:rsidRPr="005C5D00">
        <w:rPr>
          <w:rFonts w:ascii="Source Sans Pro" w:eastAsia="Calibri" w:hAnsi="Source Sans Pro"/>
          <w:lang w:val="en-CA"/>
        </w:rPr>
        <w:t xml:space="preserve">Kim Egger, </w:t>
      </w:r>
      <w:r w:rsidR="00F96A30">
        <w:rPr>
          <w:rFonts w:ascii="Source Sans Pro" w:eastAsia="Calibri" w:hAnsi="Source Sans Pro"/>
          <w:lang w:val="en-CA"/>
        </w:rPr>
        <w:t>Kris Hunter,</w:t>
      </w:r>
      <w:r w:rsidR="0064705A" w:rsidRPr="005C5D00">
        <w:rPr>
          <w:rFonts w:ascii="Source Sans Pro" w:eastAsia="Calibri" w:hAnsi="Source Sans Pro"/>
          <w:lang w:val="en-CA"/>
        </w:rPr>
        <w:t xml:space="preserve"> Laura Mackenrot, Laurie Edberg, Linda McGowan, </w:t>
      </w:r>
      <w:r w:rsidR="005C5D00" w:rsidRPr="005C5D00">
        <w:rPr>
          <w:rFonts w:ascii="Source Sans Pro" w:eastAsia="Calibri" w:hAnsi="Source Sans Pro"/>
          <w:lang w:val="en-CA"/>
        </w:rPr>
        <w:t xml:space="preserve">Maria Rideout, Maureen DeLandreville, Melanie Maxwell, </w:t>
      </w:r>
      <w:r w:rsidR="0000504F">
        <w:rPr>
          <w:rFonts w:ascii="Source Sans Pro" w:eastAsia="Calibri" w:hAnsi="Source Sans Pro"/>
          <w:lang w:val="en-CA"/>
        </w:rPr>
        <w:t xml:space="preserve">Melody Burton, </w:t>
      </w:r>
      <w:r w:rsidR="00A7792B" w:rsidRPr="005C5D00">
        <w:rPr>
          <w:rFonts w:ascii="Source Sans Pro" w:eastAsia="Calibri" w:hAnsi="Source Sans Pro"/>
          <w:lang w:val="en-CA"/>
        </w:rPr>
        <w:t>Nirmala Hickey, Paul Gauthier, Philip Jewel</w:t>
      </w:r>
      <w:r w:rsidR="0064705A" w:rsidRPr="005C5D00">
        <w:rPr>
          <w:rFonts w:ascii="Source Sans Pro" w:eastAsia="Calibri" w:hAnsi="Source Sans Pro"/>
          <w:lang w:val="en-CA"/>
        </w:rPr>
        <w:t xml:space="preserve"> ,</w:t>
      </w:r>
      <w:r w:rsidR="00A7792B" w:rsidRPr="005C5D00">
        <w:rPr>
          <w:rFonts w:ascii="Source Sans Pro" w:eastAsia="Calibri" w:hAnsi="Source Sans Pro"/>
          <w:lang w:val="en-CA"/>
        </w:rPr>
        <w:t xml:space="preserve"> </w:t>
      </w:r>
      <w:r w:rsidR="0064705A" w:rsidRPr="005C5D00">
        <w:rPr>
          <w:rFonts w:ascii="Source Sans Pro" w:eastAsia="Calibri" w:hAnsi="Source Sans Pro"/>
          <w:lang w:val="en-CA"/>
        </w:rPr>
        <w:t xml:space="preserve">Roger Jones, </w:t>
      </w:r>
      <w:r w:rsidR="00F96A30">
        <w:rPr>
          <w:rFonts w:ascii="Source Sans Pro" w:eastAsia="Calibri" w:hAnsi="Source Sans Pro"/>
          <w:lang w:val="en-CA"/>
        </w:rPr>
        <w:t xml:space="preserve">Roy Perron, </w:t>
      </w:r>
      <w:r w:rsidR="0064705A" w:rsidRPr="005C5D00">
        <w:rPr>
          <w:rFonts w:ascii="Source Sans Pro" w:eastAsia="Calibri" w:hAnsi="Source Sans Pro"/>
          <w:lang w:val="en-CA"/>
        </w:rPr>
        <w:t xml:space="preserve">Sally Scott, </w:t>
      </w:r>
      <w:proofErr w:type="spellStart"/>
      <w:r w:rsidR="008612E0">
        <w:rPr>
          <w:rFonts w:ascii="Source Sans Pro" w:eastAsia="Calibri" w:hAnsi="Source Sans Pro"/>
          <w:lang w:val="en-CA"/>
        </w:rPr>
        <w:t>Sarka</w:t>
      </w:r>
      <w:proofErr w:type="spellEnd"/>
      <w:r w:rsidR="008612E0">
        <w:rPr>
          <w:rFonts w:ascii="Source Sans Pro" w:eastAsia="Calibri" w:hAnsi="Source Sans Pro"/>
          <w:lang w:val="en-CA"/>
        </w:rPr>
        <w:t xml:space="preserve"> T</w:t>
      </w:r>
      <w:r w:rsidR="00F67065">
        <w:rPr>
          <w:rFonts w:ascii="Source Sans Pro" w:eastAsia="Calibri" w:hAnsi="Source Sans Pro"/>
          <w:lang w:val="en-CA"/>
        </w:rPr>
        <w:t xml:space="preserve">vrdik, </w:t>
      </w:r>
      <w:r w:rsidR="0064705A" w:rsidRPr="005C5D00">
        <w:rPr>
          <w:rFonts w:ascii="Source Sans Pro" w:eastAsia="Calibri" w:hAnsi="Source Sans Pro"/>
          <w:lang w:val="en-CA"/>
        </w:rPr>
        <w:t>Shirley Hill,</w:t>
      </w:r>
      <w:r w:rsidR="008B14E5">
        <w:rPr>
          <w:rFonts w:ascii="Source Sans Pro" w:eastAsia="Calibri" w:hAnsi="Source Sans Pro"/>
          <w:lang w:val="en-CA"/>
        </w:rPr>
        <w:t xml:space="preserve"> </w:t>
      </w:r>
      <w:r w:rsidR="0064705A" w:rsidRPr="005C5D00">
        <w:rPr>
          <w:rFonts w:ascii="Source Sans Pro" w:eastAsia="Calibri" w:hAnsi="Source Sans Pro"/>
          <w:lang w:val="en-CA"/>
        </w:rPr>
        <w:t>Theresa Burke-Gaffney</w:t>
      </w:r>
      <w:r w:rsidR="00C06649" w:rsidRPr="005C5D00">
        <w:rPr>
          <w:rFonts w:ascii="Source Sans Pro" w:eastAsia="Calibri" w:hAnsi="Source Sans Pro"/>
          <w:lang w:val="en-CA"/>
        </w:rPr>
        <w:t>,</w:t>
      </w:r>
      <w:r w:rsidR="0064705A" w:rsidRPr="005C5D00">
        <w:rPr>
          <w:rFonts w:ascii="Source Sans Pro" w:eastAsia="Calibri" w:hAnsi="Source Sans Pro"/>
          <w:lang w:val="en-CA"/>
        </w:rPr>
        <w:t xml:space="preserve"> Tom </w:t>
      </w:r>
      <w:proofErr w:type="spellStart"/>
      <w:r w:rsidR="0064705A" w:rsidRPr="005C5D00">
        <w:rPr>
          <w:rFonts w:ascii="Source Sans Pro" w:eastAsia="Calibri" w:hAnsi="Source Sans Pro"/>
          <w:lang w:val="en-CA"/>
        </w:rPr>
        <w:t>Cretain</w:t>
      </w:r>
      <w:proofErr w:type="spellEnd"/>
      <w:r w:rsidR="00AC4FB8">
        <w:rPr>
          <w:rFonts w:ascii="Source Sans Pro" w:eastAsia="Calibri" w:hAnsi="Source Sans Pro"/>
          <w:lang w:val="en-CA"/>
        </w:rPr>
        <w:t>, Vivian Garcia</w:t>
      </w:r>
    </w:p>
    <w:p w14:paraId="51EA4633" w14:textId="4027F995" w:rsidR="0056260A" w:rsidRDefault="0056260A" w:rsidP="00DA5815">
      <w:pPr>
        <w:spacing w:line="276" w:lineRule="auto"/>
        <w:ind w:left="720"/>
        <w:rPr>
          <w:rFonts w:ascii="Source Sans Pro" w:eastAsia="Calibri" w:hAnsi="Source Sans Pro"/>
          <w:lang w:val="en-CA"/>
        </w:rPr>
      </w:pPr>
    </w:p>
    <w:p w14:paraId="581B5E8F" w14:textId="7342ACAF" w:rsidR="00FC6E34" w:rsidRDefault="00F96A30" w:rsidP="00FC6E34">
      <w:pPr>
        <w:spacing w:line="276" w:lineRule="auto"/>
        <w:ind w:left="720"/>
        <w:rPr>
          <w:rFonts w:ascii="Source Sans Pro" w:eastAsia="Calibri" w:hAnsi="Source Sans Pro"/>
          <w:lang w:val="en-CA"/>
        </w:rPr>
      </w:pPr>
      <w:r>
        <w:rPr>
          <w:rFonts w:ascii="Source Sans Pro" w:eastAsia="Calibri" w:hAnsi="Source Sans Pro"/>
          <w:lang w:val="en-CA"/>
        </w:rPr>
        <w:t xml:space="preserve">TFL Staff: </w:t>
      </w:r>
      <w:r w:rsidR="004802CA" w:rsidRPr="005C5D00">
        <w:rPr>
          <w:rFonts w:ascii="Source Sans Pro" w:eastAsia="Calibri" w:hAnsi="Source Sans Pro"/>
          <w:lang w:val="en-CA"/>
        </w:rPr>
        <w:t>Benson Au</w:t>
      </w:r>
      <w:r w:rsidR="004802CA">
        <w:rPr>
          <w:rFonts w:ascii="Source Sans Pro" w:eastAsia="Calibri" w:hAnsi="Source Sans Pro"/>
          <w:lang w:val="en-CA"/>
        </w:rPr>
        <w:t>,</w:t>
      </w:r>
      <w:r w:rsidR="004802CA" w:rsidRPr="005C5D00">
        <w:rPr>
          <w:rFonts w:ascii="Source Sans Pro" w:eastAsia="Calibri" w:hAnsi="Source Sans Pro"/>
          <w:lang w:val="en-CA"/>
        </w:rPr>
        <w:t xml:space="preserve"> </w:t>
      </w:r>
      <w:r w:rsidR="00FC6E34" w:rsidRPr="005C5D00">
        <w:rPr>
          <w:rFonts w:ascii="Source Sans Pro" w:eastAsia="Calibri" w:hAnsi="Source Sans Pro"/>
          <w:lang w:val="en-CA"/>
        </w:rPr>
        <w:t>Ean Price,</w:t>
      </w:r>
      <w:r w:rsidR="00FC6E34" w:rsidRPr="006809B6">
        <w:rPr>
          <w:rFonts w:ascii="Source Sans Pro" w:eastAsia="Calibri" w:hAnsi="Source Sans Pro"/>
          <w:lang w:val="en-CA"/>
        </w:rPr>
        <w:t xml:space="preserve"> </w:t>
      </w:r>
      <w:r w:rsidR="00FC6E34" w:rsidRPr="005C5D00">
        <w:rPr>
          <w:rFonts w:ascii="Source Sans Pro" w:eastAsia="Calibri" w:hAnsi="Source Sans Pro"/>
          <w:lang w:val="en-CA"/>
        </w:rPr>
        <w:t>Joan Kluge, Karla Kuzmich,</w:t>
      </w:r>
      <w:r w:rsidR="00FC6E34" w:rsidRPr="006809B6">
        <w:rPr>
          <w:rFonts w:ascii="Source Sans Pro" w:eastAsia="Calibri" w:hAnsi="Source Sans Pro"/>
          <w:lang w:val="en-CA"/>
        </w:rPr>
        <w:t xml:space="preserve"> </w:t>
      </w:r>
      <w:r w:rsidR="00FC6E34" w:rsidRPr="005C5D00">
        <w:rPr>
          <w:rFonts w:ascii="Source Sans Pro" w:eastAsia="Calibri" w:hAnsi="Source Sans Pro"/>
          <w:lang w:val="en-CA"/>
        </w:rPr>
        <w:t>Kyrsten Polsky,</w:t>
      </w:r>
      <w:r w:rsidR="00FC6E34" w:rsidRPr="006809B6">
        <w:rPr>
          <w:rFonts w:ascii="Source Sans Pro" w:eastAsia="Calibri" w:hAnsi="Source Sans Pro"/>
          <w:lang w:val="en-CA"/>
        </w:rPr>
        <w:t xml:space="preserve"> </w:t>
      </w:r>
      <w:r w:rsidR="00AC4FB8">
        <w:rPr>
          <w:rFonts w:ascii="Source Sans Pro" w:eastAsia="Calibri" w:hAnsi="Source Sans Pro"/>
          <w:lang w:val="en-CA"/>
        </w:rPr>
        <w:t>Marie Cambon</w:t>
      </w:r>
      <w:r w:rsidR="003678D6">
        <w:rPr>
          <w:rFonts w:ascii="Source Sans Pro" w:eastAsia="Calibri" w:hAnsi="Source Sans Pro"/>
          <w:lang w:val="en-CA"/>
        </w:rPr>
        <w:t xml:space="preserve">, </w:t>
      </w:r>
      <w:r w:rsidR="00FC6E34" w:rsidRPr="005C5D00">
        <w:rPr>
          <w:rFonts w:ascii="Source Sans Pro" w:eastAsia="Calibri" w:hAnsi="Source Sans Pro"/>
          <w:lang w:val="en-CA"/>
        </w:rPr>
        <w:t>Miranda Whitely, Nancy Lear,</w:t>
      </w:r>
      <w:r w:rsidR="00FC6E34" w:rsidRPr="006809B6">
        <w:rPr>
          <w:rFonts w:ascii="Source Sans Pro" w:eastAsia="Calibri" w:hAnsi="Source Sans Pro"/>
          <w:lang w:val="en-CA"/>
        </w:rPr>
        <w:t xml:space="preserve"> </w:t>
      </w:r>
      <w:r w:rsidR="00874CDC">
        <w:rPr>
          <w:rFonts w:ascii="Source Sans Pro" w:eastAsia="Calibri" w:hAnsi="Source Sans Pro"/>
          <w:lang w:val="en-CA"/>
        </w:rPr>
        <w:t xml:space="preserve">Richard Harrison, </w:t>
      </w:r>
      <w:r w:rsidR="00FC6E34" w:rsidRPr="006809B6">
        <w:rPr>
          <w:rFonts w:ascii="Source Sans Pro" w:eastAsia="Calibri" w:hAnsi="Source Sans Pro"/>
          <w:lang w:val="en-CA"/>
        </w:rPr>
        <w:t>Ruth Marzetti, Susan Dessa,</w:t>
      </w:r>
      <w:r w:rsidR="00FC6E34">
        <w:rPr>
          <w:rFonts w:ascii="Source Sans Pro" w:eastAsia="Calibri" w:hAnsi="Source Sans Pro"/>
          <w:lang w:val="en-CA"/>
        </w:rPr>
        <w:t xml:space="preserve"> </w:t>
      </w:r>
      <w:r w:rsidR="00FC6E34" w:rsidRPr="005C5D00">
        <w:rPr>
          <w:rFonts w:ascii="Source Sans Pro" w:eastAsia="Calibri" w:hAnsi="Source Sans Pro"/>
          <w:lang w:val="en-CA"/>
        </w:rPr>
        <w:t>Taylor Danielson</w:t>
      </w:r>
      <w:r w:rsidR="0000504F">
        <w:rPr>
          <w:rFonts w:ascii="Source Sans Pro" w:eastAsia="Calibri" w:hAnsi="Source Sans Pro"/>
          <w:lang w:val="en-CA"/>
        </w:rPr>
        <w:t>, Wayne Pogue</w:t>
      </w:r>
    </w:p>
    <w:p w14:paraId="589E9DDF" w14:textId="77777777" w:rsidR="00FC6E34" w:rsidRPr="006809B6" w:rsidRDefault="00FC6E34" w:rsidP="00DA5815">
      <w:pPr>
        <w:spacing w:line="276" w:lineRule="auto"/>
        <w:ind w:left="720"/>
        <w:rPr>
          <w:rFonts w:ascii="Source Sans Pro" w:eastAsia="Calibri" w:hAnsi="Source Sans Pro"/>
          <w:lang w:val="en-CA"/>
        </w:rPr>
      </w:pPr>
    </w:p>
    <w:p w14:paraId="16630129" w14:textId="3AFC1F9B" w:rsidR="009E4F22" w:rsidRPr="006809B6" w:rsidRDefault="009E4F22" w:rsidP="009E4F22">
      <w:pPr>
        <w:spacing w:line="276" w:lineRule="auto"/>
        <w:rPr>
          <w:rFonts w:ascii="Source Sans Pro" w:eastAsia="Calibri" w:hAnsi="Source Sans Pro"/>
          <w:b/>
          <w:lang w:val="en-CA"/>
        </w:rPr>
      </w:pPr>
      <w:r w:rsidRPr="006809B6">
        <w:rPr>
          <w:rFonts w:ascii="Source Sans Pro" w:eastAsia="Calibri" w:hAnsi="Source Sans Pro"/>
          <w:b/>
          <w:lang w:val="en-CA"/>
        </w:rPr>
        <w:t>Regrets</w:t>
      </w:r>
      <w:r w:rsidRPr="006809B6">
        <w:rPr>
          <w:rFonts w:ascii="Source Sans Pro" w:eastAsia="Calibri" w:hAnsi="Source Sans Pro"/>
          <w:bCs/>
          <w:lang w:val="en-CA"/>
        </w:rPr>
        <w:t>:</w:t>
      </w:r>
      <w:r w:rsidR="003B5D49" w:rsidRPr="006809B6">
        <w:rPr>
          <w:rFonts w:ascii="Source Sans Pro" w:eastAsia="Calibri" w:hAnsi="Source Sans Pro"/>
          <w:bCs/>
          <w:lang w:val="en-CA"/>
        </w:rPr>
        <w:t xml:space="preserve"> Walt</w:t>
      </w:r>
      <w:r w:rsidR="003B5D49" w:rsidRPr="006809B6">
        <w:rPr>
          <w:rFonts w:ascii="Source Sans Pro" w:eastAsia="Calibri" w:hAnsi="Source Sans Pro"/>
          <w:b/>
          <w:lang w:val="en-CA"/>
        </w:rPr>
        <w:t xml:space="preserve"> </w:t>
      </w:r>
      <w:r w:rsidR="003B5D49" w:rsidRPr="006809B6">
        <w:rPr>
          <w:rFonts w:ascii="Source Sans Pro" w:eastAsia="Calibri" w:hAnsi="Source Sans Pro"/>
          <w:bCs/>
          <w:lang w:val="en-CA"/>
        </w:rPr>
        <w:t>Lawrence</w:t>
      </w:r>
      <w:r w:rsidR="00746E2C">
        <w:rPr>
          <w:rFonts w:ascii="Source Sans Pro" w:eastAsia="Calibri" w:hAnsi="Source Sans Pro"/>
          <w:bCs/>
          <w:lang w:val="en-CA"/>
        </w:rPr>
        <w:t>.</w:t>
      </w:r>
      <w:r w:rsidR="003B5D49" w:rsidRPr="006809B6">
        <w:rPr>
          <w:rFonts w:ascii="Source Sans Pro" w:eastAsia="Calibri" w:hAnsi="Source Sans Pro"/>
          <w:b/>
          <w:lang w:val="en-CA"/>
        </w:rPr>
        <w:t xml:space="preserve"> </w:t>
      </w:r>
    </w:p>
    <w:p w14:paraId="6F303A63" w14:textId="56732E3A" w:rsidR="009E4F22" w:rsidRPr="006809B6" w:rsidRDefault="009E4F22" w:rsidP="009E4F22">
      <w:pPr>
        <w:spacing w:line="276" w:lineRule="auto"/>
        <w:rPr>
          <w:rFonts w:ascii="Source Sans Pro" w:eastAsia="Calibri" w:hAnsi="Source Sans Pro"/>
          <w:lang w:val="en-CA"/>
        </w:rPr>
      </w:pPr>
      <w:r w:rsidRPr="006809B6">
        <w:rPr>
          <w:rFonts w:ascii="Source Sans Pro" w:eastAsia="Calibri" w:hAnsi="Source Sans Pro"/>
          <w:b/>
          <w:lang w:val="en-CA"/>
        </w:rPr>
        <w:tab/>
      </w:r>
    </w:p>
    <w:p w14:paraId="43644E37" w14:textId="4C02391B" w:rsidR="001F02B4" w:rsidRPr="006809B6" w:rsidRDefault="004D2949" w:rsidP="003B3419">
      <w:pPr>
        <w:rPr>
          <w:rFonts w:ascii="Source Sans Pro" w:hAnsi="Source Sans Pro"/>
        </w:rPr>
      </w:pPr>
      <w:r w:rsidRPr="006809B6">
        <w:rPr>
          <w:rFonts w:ascii="Source Sans Pro" w:hAnsi="Source Sans Pro"/>
        </w:rPr>
        <w:tab/>
      </w:r>
    </w:p>
    <w:p w14:paraId="4B05E5C8" w14:textId="77777777" w:rsidR="009C1DAD" w:rsidRDefault="009C1DAD">
      <w:pPr>
        <w:rPr>
          <w:rFonts w:ascii="Source Sans Pro" w:hAnsi="Source Sans Pro"/>
        </w:rPr>
      </w:pPr>
    </w:p>
    <w:p w14:paraId="7A195BE9" w14:textId="3A4A2F50" w:rsidR="004007DC" w:rsidRPr="006809B6" w:rsidRDefault="0057686A">
      <w:pPr>
        <w:rPr>
          <w:rFonts w:ascii="Source Sans Pro" w:hAnsi="Source Sans Pro"/>
        </w:rPr>
      </w:pPr>
      <w:r w:rsidRPr="006809B6">
        <w:rPr>
          <w:rFonts w:ascii="Source Sans Pro" w:hAnsi="Source Sans Pro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EACD0" wp14:editId="4898668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79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15B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"/>
            </w:pict>
          </mc:Fallback>
        </mc:AlternateContent>
      </w:r>
    </w:p>
    <w:p w14:paraId="39E7E1DF" w14:textId="77777777" w:rsidR="004007DC" w:rsidRPr="006809B6" w:rsidRDefault="004007DC">
      <w:pPr>
        <w:numPr>
          <w:ilvl w:val="0"/>
          <w:numId w:val="3"/>
        </w:num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Welcome and Call to Order</w:t>
      </w:r>
      <w:r w:rsidR="00667331" w:rsidRPr="006809B6">
        <w:rPr>
          <w:rFonts w:ascii="Source Sans Pro" w:hAnsi="Source Sans Pro"/>
          <w:b/>
        </w:rPr>
        <w:t>.</w:t>
      </w:r>
    </w:p>
    <w:p w14:paraId="0FD0F4F7" w14:textId="4FFF3DEE" w:rsidR="00421C4B" w:rsidRPr="006809B6" w:rsidRDefault="004007DC" w:rsidP="000E7B42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</w:rPr>
        <w:t>The meeting was call</w:t>
      </w:r>
      <w:r w:rsidR="00C068E7" w:rsidRPr="006809B6">
        <w:rPr>
          <w:rFonts w:ascii="Source Sans Pro" w:hAnsi="Source Sans Pro"/>
        </w:rPr>
        <w:t>ed</w:t>
      </w:r>
      <w:r w:rsidR="0037412B" w:rsidRPr="006809B6">
        <w:rPr>
          <w:rFonts w:ascii="Source Sans Pro" w:hAnsi="Source Sans Pro"/>
        </w:rPr>
        <w:t xml:space="preserve"> to order at </w:t>
      </w:r>
      <w:r w:rsidR="003E58D4">
        <w:rPr>
          <w:rFonts w:ascii="Source Sans Pro" w:hAnsi="Source Sans Pro"/>
        </w:rPr>
        <w:t>5</w:t>
      </w:r>
      <w:r w:rsidR="00A51336" w:rsidRPr="006809B6">
        <w:rPr>
          <w:rFonts w:ascii="Source Sans Pro" w:hAnsi="Source Sans Pro"/>
        </w:rPr>
        <w:t>:</w:t>
      </w:r>
      <w:r w:rsidR="003E58D4">
        <w:rPr>
          <w:rFonts w:ascii="Source Sans Pro" w:hAnsi="Source Sans Pro"/>
        </w:rPr>
        <w:t>30</w:t>
      </w:r>
      <w:r w:rsidR="00A758E3" w:rsidRPr="006809B6">
        <w:rPr>
          <w:rFonts w:ascii="Source Sans Pro" w:hAnsi="Source Sans Pro"/>
        </w:rPr>
        <w:t xml:space="preserve"> </w:t>
      </w:r>
      <w:r w:rsidRPr="006809B6">
        <w:rPr>
          <w:rFonts w:ascii="Source Sans Pro" w:hAnsi="Source Sans Pro"/>
        </w:rPr>
        <w:t>p.m.</w:t>
      </w:r>
    </w:p>
    <w:p w14:paraId="5E52701C" w14:textId="10080DA2" w:rsidR="004007DC" w:rsidRDefault="00EB61A8" w:rsidP="000E7B42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</w:rPr>
        <w:t>Christine</w:t>
      </w:r>
      <w:r w:rsidR="00365FEB">
        <w:rPr>
          <w:rFonts w:ascii="Source Sans Pro" w:hAnsi="Source Sans Pro"/>
        </w:rPr>
        <w:t xml:space="preserve"> Gordon</w:t>
      </w:r>
      <w:r w:rsidRPr="006809B6">
        <w:rPr>
          <w:rFonts w:ascii="Source Sans Pro" w:hAnsi="Source Sans Pro"/>
        </w:rPr>
        <w:t xml:space="preserve"> </w:t>
      </w:r>
      <w:r w:rsidR="00531E58" w:rsidRPr="006809B6">
        <w:rPr>
          <w:rFonts w:ascii="Source Sans Pro" w:hAnsi="Source Sans Pro"/>
        </w:rPr>
        <w:t>introduced herself</w:t>
      </w:r>
      <w:r w:rsidR="00AC567C">
        <w:rPr>
          <w:rFonts w:ascii="Source Sans Pro" w:hAnsi="Source Sans Pro"/>
        </w:rPr>
        <w:t>,</w:t>
      </w:r>
      <w:r w:rsidR="00531E58" w:rsidRPr="006809B6">
        <w:rPr>
          <w:rFonts w:ascii="Source Sans Pro" w:hAnsi="Source Sans Pro"/>
        </w:rPr>
        <w:t xml:space="preserve"> </w:t>
      </w:r>
      <w:r w:rsidR="0037412B" w:rsidRPr="006809B6">
        <w:rPr>
          <w:rFonts w:ascii="Source Sans Pro" w:hAnsi="Source Sans Pro"/>
        </w:rPr>
        <w:t>w</w:t>
      </w:r>
      <w:r w:rsidR="000E7B42" w:rsidRPr="006809B6">
        <w:rPr>
          <w:rFonts w:ascii="Source Sans Pro" w:hAnsi="Source Sans Pro"/>
        </w:rPr>
        <w:t>elcome</w:t>
      </w:r>
      <w:r w:rsidRPr="006809B6">
        <w:rPr>
          <w:rFonts w:ascii="Source Sans Pro" w:hAnsi="Source Sans Pro"/>
        </w:rPr>
        <w:t xml:space="preserve">d </w:t>
      </w:r>
      <w:r w:rsidR="00B116B4" w:rsidRPr="006809B6">
        <w:rPr>
          <w:rFonts w:ascii="Source Sans Pro" w:hAnsi="Source Sans Pro"/>
        </w:rPr>
        <w:t>everyone</w:t>
      </w:r>
      <w:r w:rsidRPr="006809B6">
        <w:rPr>
          <w:rFonts w:ascii="Source Sans Pro" w:hAnsi="Source Sans Pro"/>
        </w:rPr>
        <w:t xml:space="preserve"> and thanked them </w:t>
      </w:r>
      <w:r w:rsidR="00B116B4" w:rsidRPr="006809B6">
        <w:rPr>
          <w:rFonts w:ascii="Source Sans Pro" w:hAnsi="Source Sans Pro"/>
        </w:rPr>
        <w:t xml:space="preserve">all </w:t>
      </w:r>
      <w:r w:rsidRPr="006809B6">
        <w:rPr>
          <w:rFonts w:ascii="Source Sans Pro" w:hAnsi="Source Sans Pro"/>
        </w:rPr>
        <w:t>for coming</w:t>
      </w:r>
      <w:r w:rsidR="00746E2C">
        <w:rPr>
          <w:rFonts w:ascii="Source Sans Pro" w:hAnsi="Source Sans Pro"/>
        </w:rPr>
        <w:t xml:space="preserve"> to our </w:t>
      </w:r>
      <w:r w:rsidR="00472E81">
        <w:rPr>
          <w:rFonts w:ascii="Source Sans Pro" w:hAnsi="Source Sans Pro"/>
        </w:rPr>
        <w:t>second</w:t>
      </w:r>
      <w:r w:rsidR="00746E2C">
        <w:rPr>
          <w:rFonts w:ascii="Source Sans Pro" w:hAnsi="Source Sans Pro"/>
        </w:rPr>
        <w:t xml:space="preserve"> virtual AGM</w:t>
      </w:r>
      <w:r w:rsidR="00141A3D">
        <w:rPr>
          <w:rFonts w:ascii="Source Sans Pro" w:hAnsi="Source Sans Pro"/>
        </w:rPr>
        <w:t>. She</w:t>
      </w:r>
      <w:r w:rsidR="006A6EC1">
        <w:rPr>
          <w:rFonts w:ascii="Source Sans Pro" w:hAnsi="Source Sans Pro"/>
        </w:rPr>
        <w:t xml:space="preserve"> noted the </w:t>
      </w:r>
      <w:r w:rsidR="0081297F">
        <w:rPr>
          <w:rFonts w:ascii="Source Sans Pro" w:hAnsi="Source Sans Pro"/>
        </w:rPr>
        <w:t xml:space="preserve">Welcome message from </w:t>
      </w:r>
      <w:r w:rsidR="003D62A6">
        <w:rPr>
          <w:rFonts w:ascii="Source Sans Pro" w:hAnsi="Source Sans Pro"/>
        </w:rPr>
        <w:t xml:space="preserve">BC </w:t>
      </w:r>
      <w:r w:rsidR="0081297F">
        <w:rPr>
          <w:rFonts w:ascii="Source Sans Pro" w:hAnsi="Source Sans Pro"/>
        </w:rPr>
        <w:t xml:space="preserve">Premier </w:t>
      </w:r>
      <w:r w:rsidR="00572421">
        <w:rPr>
          <w:rFonts w:ascii="Source Sans Pro" w:hAnsi="Source Sans Pro"/>
        </w:rPr>
        <w:t>John Horgan</w:t>
      </w:r>
      <w:r w:rsidR="0081297F">
        <w:rPr>
          <w:rFonts w:ascii="Source Sans Pro" w:hAnsi="Source Sans Pro"/>
        </w:rPr>
        <w:t xml:space="preserve"> and </w:t>
      </w:r>
      <w:r w:rsidR="00B973C2">
        <w:rPr>
          <w:rFonts w:ascii="Source Sans Pro" w:hAnsi="Source Sans Pro"/>
        </w:rPr>
        <w:t>Parliamentary Secretary of Access</w:t>
      </w:r>
      <w:r w:rsidR="00572421">
        <w:rPr>
          <w:rFonts w:ascii="Source Sans Pro" w:hAnsi="Source Sans Pro"/>
        </w:rPr>
        <w:t xml:space="preserve">ibility </w:t>
      </w:r>
      <w:r w:rsidR="003D62A6">
        <w:rPr>
          <w:rFonts w:ascii="Source Sans Pro" w:hAnsi="Source Sans Pro"/>
        </w:rPr>
        <w:t>Dan</w:t>
      </w:r>
      <w:r w:rsidR="00572421">
        <w:rPr>
          <w:rFonts w:ascii="Source Sans Pro" w:hAnsi="Source Sans Pro"/>
        </w:rPr>
        <w:t xml:space="preserve"> Coulter</w:t>
      </w:r>
      <w:r w:rsidR="000E7B42" w:rsidRPr="006809B6">
        <w:rPr>
          <w:rFonts w:ascii="Source Sans Pro" w:hAnsi="Source Sans Pro"/>
        </w:rPr>
        <w:t>.</w:t>
      </w:r>
      <w:r w:rsidR="00746E2C">
        <w:rPr>
          <w:rFonts w:ascii="Source Sans Pro" w:hAnsi="Source Sans Pro"/>
        </w:rPr>
        <w:t xml:space="preserve"> </w:t>
      </w:r>
    </w:p>
    <w:p w14:paraId="1BA3CDD9" w14:textId="77777777" w:rsidR="00FF0509" w:rsidRPr="006809B6" w:rsidRDefault="00FF0509" w:rsidP="00D95718">
      <w:pPr>
        <w:rPr>
          <w:rFonts w:ascii="Source Sans Pro" w:hAnsi="Source Sans Pro"/>
        </w:rPr>
      </w:pPr>
    </w:p>
    <w:p w14:paraId="1F87D5A3" w14:textId="7997D428" w:rsidR="003262D8" w:rsidRPr="00F67EC7" w:rsidRDefault="00150683" w:rsidP="00F306A6">
      <w:pPr>
        <w:numPr>
          <w:ilvl w:val="0"/>
          <w:numId w:val="3"/>
        </w:numPr>
        <w:rPr>
          <w:rFonts w:ascii="Source Sans Pro" w:hAnsi="Source Sans Pro"/>
        </w:rPr>
      </w:pPr>
      <w:r>
        <w:rPr>
          <w:rFonts w:ascii="Source Sans Pro" w:hAnsi="Source Sans Pro"/>
          <w:b/>
        </w:rPr>
        <w:t>Zoom Etiquett</w:t>
      </w:r>
      <w:r w:rsidR="00C21600">
        <w:rPr>
          <w:rFonts w:ascii="Source Sans Pro" w:hAnsi="Source Sans Pro"/>
          <w:b/>
        </w:rPr>
        <w:t>e</w:t>
      </w:r>
      <w:r>
        <w:rPr>
          <w:rFonts w:ascii="Source Sans Pro" w:hAnsi="Source Sans Pro"/>
          <w:b/>
        </w:rPr>
        <w:t xml:space="preserve"> – Benson Au</w:t>
      </w:r>
    </w:p>
    <w:p w14:paraId="50B30475" w14:textId="7D24E7E3" w:rsidR="00F67EC7" w:rsidRDefault="00F67EC7" w:rsidP="00F67EC7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>Christine introduced Benson Au who presented a Zoom etiquette and polling overview.</w:t>
      </w:r>
    </w:p>
    <w:p w14:paraId="0BE0F25E" w14:textId="64BDE8F8" w:rsidR="00F67EC7" w:rsidRDefault="00F67EC7" w:rsidP="00F67EC7">
      <w:pPr>
        <w:ind w:left="360"/>
        <w:rPr>
          <w:rFonts w:ascii="Source Sans Pro" w:hAnsi="Source Sans Pro"/>
        </w:rPr>
      </w:pPr>
    </w:p>
    <w:p w14:paraId="649F6734" w14:textId="77777777" w:rsidR="00765801" w:rsidRPr="003262D8" w:rsidRDefault="00765801" w:rsidP="00F67EC7">
      <w:pPr>
        <w:ind w:left="360"/>
        <w:rPr>
          <w:rFonts w:ascii="Source Sans Pro" w:hAnsi="Source Sans Pro"/>
        </w:rPr>
      </w:pPr>
    </w:p>
    <w:p w14:paraId="761CB1FB" w14:textId="3237BE2F" w:rsidR="00645E11" w:rsidRPr="006809B6" w:rsidRDefault="00F306A6" w:rsidP="00F306A6">
      <w:pPr>
        <w:numPr>
          <w:ilvl w:val="0"/>
          <w:numId w:val="3"/>
        </w:numPr>
        <w:rPr>
          <w:rFonts w:ascii="Source Sans Pro" w:hAnsi="Source Sans Pro"/>
        </w:rPr>
      </w:pPr>
      <w:r w:rsidRPr="006809B6">
        <w:rPr>
          <w:rFonts w:ascii="Source Sans Pro" w:hAnsi="Source Sans Pro"/>
          <w:b/>
        </w:rPr>
        <w:t>Acceptance of Agenda</w:t>
      </w:r>
    </w:p>
    <w:p w14:paraId="45E4D435" w14:textId="2BD47961" w:rsidR="00F306A6" w:rsidRPr="006809B6" w:rsidRDefault="00F306A6" w:rsidP="00F306A6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Motion:</w:t>
      </w:r>
      <w:r w:rsidRPr="006809B6">
        <w:rPr>
          <w:rFonts w:ascii="Source Sans Pro" w:hAnsi="Source Sans Pro"/>
        </w:rPr>
        <w:t xml:space="preserve">  To </w:t>
      </w:r>
      <w:r w:rsidR="00546627" w:rsidRPr="006809B6">
        <w:rPr>
          <w:rFonts w:ascii="Source Sans Pro" w:hAnsi="Source Sans Pro"/>
        </w:rPr>
        <w:t xml:space="preserve">approve and </w:t>
      </w:r>
      <w:r w:rsidRPr="006809B6">
        <w:rPr>
          <w:rFonts w:ascii="Source Sans Pro" w:hAnsi="Source Sans Pro"/>
        </w:rPr>
        <w:t xml:space="preserve">accept the </w:t>
      </w:r>
      <w:r w:rsidR="003D6091">
        <w:rPr>
          <w:rFonts w:ascii="Source Sans Pro" w:hAnsi="Source Sans Pro"/>
        </w:rPr>
        <w:t xml:space="preserve">AGM </w:t>
      </w:r>
      <w:r w:rsidRPr="006809B6">
        <w:rPr>
          <w:rFonts w:ascii="Source Sans Pro" w:hAnsi="Source Sans Pro"/>
        </w:rPr>
        <w:t>agenda</w:t>
      </w:r>
      <w:r w:rsidR="009C1DAD">
        <w:rPr>
          <w:rFonts w:ascii="Source Sans Pro" w:hAnsi="Source Sans Pro"/>
        </w:rPr>
        <w:t xml:space="preserve"> as presented</w:t>
      </w:r>
      <w:r w:rsidRPr="006809B6">
        <w:rPr>
          <w:rFonts w:ascii="Source Sans Pro" w:hAnsi="Source Sans Pro"/>
        </w:rPr>
        <w:t>.</w:t>
      </w:r>
    </w:p>
    <w:p w14:paraId="76ADCFFD" w14:textId="4A757AC3" w:rsidR="00F306A6" w:rsidRPr="006809B6" w:rsidRDefault="00F306A6" w:rsidP="00F306A6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  <w:b/>
        </w:rPr>
        <w:t>Moved by:</w:t>
      </w:r>
      <w:r w:rsidR="006B3F5A">
        <w:rPr>
          <w:rFonts w:ascii="Source Sans Pro" w:hAnsi="Source Sans Pro"/>
          <w:b/>
        </w:rPr>
        <w:t xml:space="preserve"> </w:t>
      </w:r>
      <w:r w:rsidR="006B3F5A" w:rsidRPr="006B3F5A">
        <w:rPr>
          <w:rFonts w:ascii="Source Sans Pro" w:hAnsi="Source Sans Pro"/>
          <w:bCs/>
        </w:rPr>
        <w:t>Terry LeBlanc</w:t>
      </w:r>
      <w:r w:rsidRPr="006809B6">
        <w:rPr>
          <w:rFonts w:ascii="Source Sans Pro" w:hAnsi="Source Sans Pro"/>
          <w:b/>
        </w:rPr>
        <w:tab/>
        <w:t xml:space="preserve"> </w:t>
      </w:r>
    </w:p>
    <w:p w14:paraId="05111BD8" w14:textId="49F8DAE2" w:rsidR="00F306A6" w:rsidRPr="006809B6" w:rsidRDefault="00F306A6" w:rsidP="00F306A6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Seconded by: </w:t>
      </w:r>
      <w:r w:rsidR="006B3F5A" w:rsidRPr="006B3F5A">
        <w:rPr>
          <w:rFonts w:ascii="Source Sans Pro" w:hAnsi="Source Sans Pro"/>
          <w:bCs/>
        </w:rPr>
        <w:t>Paul Gauthier</w:t>
      </w:r>
      <w:r w:rsidR="006809B6">
        <w:rPr>
          <w:rFonts w:ascii="Source Sans Pro" w:hAnsi="Source Sans Pro"/>
          <w:b/>
        </w:rPr>
        <w:tab/>
      </w:r>
      <w:r w:rsidRPr="006809B6">
        <w:rPr>
          <w:rFonts w:ascii="Source Sans Pro" w:hAnsi="Source Sans Pro"/>
          <w:b/>
        </w:rPr>
        <w:tab/>
      </w:r>
    </w:p>
    <w:p w14:paraId="7C65D58D" w14:textId="1CC1AF4D" w:rsidR="00F306A6" w:rsidRPr="006809B6" w:rsidRDefault="00F306A6" w:rsidP="00F306A6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  <w:b/>
        </w:rPr>
        <w:t>All in favour.</w:t>
      </w:r>
      <w:r w:rsidRPr="006809B6">
        <w:rPr>
          <w:rFonts w:ascii="Source Sans Pro" w:hAnsi="Source Sans Pro"/>
          <w:b/>
        </w:rPr>
        <w:tab/>
        <w:t>Carried.</w:t>
      </w:r>
    </w:p>
    <w:p w14:paraId="69BE893E" w14:textId="77777777" w:rsidR="00F306A6" w:rsidRPr="006809B6" w:rsidRDefault="00F306A6" w:rsidP="00F306A6">
      <w:pPr>
        <w:rPr>
          <w:rFonts w:ascii="Source Sans Pro" w:hAnsi="Source Sans Pro"/>
        </w:rPr>
      </w:pPr>
    </w:p>
    <w:p w14:paraId="4DA3F5A6" w14:textId="4E733DA9" w:rsidR="00F306A6" w:rsidRPr="006809B6" w:rsidRDefault="0053010B" w:rsidP="00F306A6">
      <w:pPr>
        <w:numPr>
          <w:ilvl w:val="0"/>
          <w:numId w:val="3"/>
        </w:num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Approval of Minutes from l</w:t>
      </w:r>
      <w:r w:rsidR="00531E58" w:rsidRPr="006809B6">
        <w:rPr>
          <w:rFonts w:ascii="Source Sans Pro" w:hAnsi="Source Sans Pro"/>
          <w:b/>
        </w:rPr>
        <w:t xml:space="preserve">ast AGM held </w:t>
      </w:r>
      <w:r w:rsidR="009E4F22" w:rsidRPr="006809B6">
        <w:rPr>
          <w:rFonts w:ascii="Source Sans Pro" w:hAnsi="Source Sans Pro"/>
          <w:b/>
        </w:rPr>
        <w:t xml:space="preserve">September </w:t>
      </w:r>
      <w:r w:rsidR="00B20EB5">
        <w:rPr>
          <w:rFonts w:ascii="Source Sans Pro" w:hAnsi="Source Sans Pro"/>
          <w:b/>
        </w:rPr>
        <w:t>10</w:t>
      </w:r>
      <w:r w:rsidR="00F306A6" w:rsidRPr="006809B6">
        <w:rPr>
          <w:rFonts w:ascii="Source Sans Pro" w:hAnsi="Source Sans Pro"/>
          <w:b/>
        </w:rPr>
        <w:t>, 20</w:t>
      </w:r>
      <w:r w:rsidR="00B20EB5">
        <w:rPr>
          <w:rFonts w:ascii="Source Sans Pro" w:hAnsi="Source Sans Pro"/>
          <w:b/>
        </w:rPr>
        <w:t>20</w:t>
      </w:r>
      <w:r w:rsidR="00F306A6" w:rsidRPr="006809B6">
        <w:rPr>
          <w:rFonts w:ascii="Source Sans Pro" w:hAnsi="Source Sans Pro"/>
          <w:b/>
        </w:rPr>
        <w:t>.</w:t>
      </w:r>
    </w:p>
    <w:p w14:paraId="2613D140" w14:textId="77777777" w:rsidR="00F306A6" w:rsidRPr="006809B6" w:rsidRDefault="00F306A6" w:rsidP="00F306A6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Motion:</w:t>
      </w:r>
      <w:r w:rsidRPr="006809B6">
        <w:rPr>
          <w:rFonts w:ascii="Source Sans Pro" w:hAnsi="Source Sans Pro"/>
        </w:rPr>
        <w:t xml:space="preserve">  To </w:t>
      </w:r>
      <w:r w:rsidR="0045549F" w:rsidRPr="006809B6">
        <w:rPr>
          <w:rFonts w:ascii="Source Sans Pro" w:hAnsi="Source Sans Pro"/>
        </w:rPr>
        <w:t xml:space="preserve">approve and </w:t>
      </w:r>
      <w:r w:rsidRPr="006809B6">
        <w:rPr>
          <w:rFonts w:ascii="Source Sans Pro" w:hAnsi="Source Sans Pro"/>
        </w:rPr>
        <w:t>accept the previous year’s AGM minutes as presented</w:t>
      </w:r>
      <w:r w:rsidR="005856FA" w:rsidRPr="006809B6">
        <w:rPr>
          <w:rFonts w:ascii="Source Sans Pro" w:hAnsi="Source Sans Pro"/>
        </w:rPr>
        <w:t>. N</w:t>
      </w:r>
      <w:r w:rsidR="00C96486" w:rsidRPr="006809B6">
        <w:rPr>
          <w:rFonts w:ascii="Source Sans Pro" w:hAnsi="Source Sans Pro"/>
        </w:rPr>
        <w:t>o questions were tabled</w:t>
      </w:r>
      <w:r w:rsidRPr="006809B6">
        <w:rPr>
          <w:rFonts w:ascii="Source Sans Pro" w:hAnsi="Source Sans Pro"/>
        </w:rPr>
        <w:t>.</w:t>
      </w:r>
    </w:p>
    <w:p w14:paraId="614F45F6" w14:textId="43FA011A" w:rsidR="00F306A6" w:rsidRPr="006809B6" w:rsidRDefault="00F306A6" w:rsidP="00F306A6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  <w:b/>
        </w:rPr>
        <w:t>Moved by:</w:t>
      </w:r>
      <w:r w:rsidR="005648C7">
        <w:rPr>
          <w:rFonts w:ascii="Source Sans Pro" w:hAnsi="Source Sans Pro"/>
          <w:b/>
        </w:rPr>
        <w:t xml:space="preserve"> Don Danbrook</w:t>
      </w:r>
      <w:r w:rsidRPr="006809B6">
        <w:rPr>
          <w:rFonts w:ascii="Source Sans Pro" w:hAnsi="Source Sans Pro"/>
          <w:b/>
        </w:rPr>
        <w:tab/>
      </w:r>
    </w:p>
    <w:p w14:paraId="393BD3AC" w14:textId="600EF46E" w:rsidR="00F306A6" w:rsidRPr="006809B6" w:rsidRDefault="00F306A6" w:rsidP="00F306A6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Seconded by: </w:t>
      </w:r>
      <w:r w:rsidR="005648C7">
        <w:rPr>
          <w:rFonts w:ascii="Source Sans Pro" w:hAnsi="Source Sans Pro"/>
          <w:b/>
        </w:rPr>
        <w:t>Anthony Chan</w:t>
      </w:r>
      <w:r w:rsidR="006809B6">
        <w:rPr>
          <w:rFonts w:ascii="Source Sans Pro" w:hAnsi="Source Sans Pro"/>
          <w:b/>
        </w:rPr>
        <w:tab/>
      </w:r>
      <w:r w:rsidRPr="006809B6">
        <w:rPr>
          <w:rFonts w:ascii="Source Sans Pro" w:hAnsi="Source Sans Pro"/>
          <w:b/>
        </w:rPr>
        <w:tab/>
      </w:r>
    </w:p>
    <w:p w14:paraId="47343724" w14:textId="38C411ED" w:rsidR="00F306A6" w:rsidRPr="006809B6" w:rsidRDefault="00F306A6" w:rsidP="00F306A6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All in favour.</w:t>
      </w:r>
      <w:r w:rsidRPr="006809B6">
        <w:rPr>
          <w:rFonts w:ascii="Source Sans Pro" w:hAnsi="Source Sans Pro"/>
          <w:b/>
        </w:rPr>
        <w:tab/>
        <w:t>Carried</w:t>
      </w:r>
    </w:p>
    <w:p w14:paraId="393428C2" w14:textId="77777777" w:rsidR="00920B12" w:rsidRPr="006809B6" w:rsidRDefault="00920B12" w:rsidP="00BF7765">
      <w:pPr>
        <w:rPr>
          <w:rFonts w:ascii="Source Sans Pro" w:hAnsi="Source Sans Pro"/>
        </w:rPr>
      </w:pPr>
    </w:p>
    <w:p w14:paraId="210C7BA9" w14:textId="77777777" w:rsidR="00BF2D9E" w:rsidRPr="006809B6" w:rsidRDefault="00BE2AEF" w:rsidP="00BF2D9E">
      <w:pPr>
        <w:numPr>
          <w:ilvl w:val="0"/>
          <w:numId w:val="3"/>
        </w:num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Chair’s Report </w:t>
      </w:r>
      <w:r w:rsidRPr="006809B6">
        <w:rPr>
          <w:rFonts w:ascii="Source Sans Pro" w:hAnsi="Source Sans Pro"/>
        </w:rPr>
        <w:t>– Christine Gordon</w:t>
      </w:r>
      <w:r w:rsidR="00BF2D9E" w:rsidRPr="006809B6">
        <w:rPr>
          <w:rFonts w:ascii="Source Sans Pro" w:hAnsi="Source Sans Pro"/>
        </w:rPr>
        <w:t xml:space="preserve">. </w:t>
      </w:r>
    </w:p>
    <w:p w14:paraId="3D2DA97A" w14:textId="228EBD76" w:rsidR="003F4C03" w:rsidRDefault="00544964" w:rsidP="00C25E90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</w:rPr>
        <w:t xml:space="preserve">The Chair’s report focused on </w:t>
      </w:r>
      <w:r w:rsidR="009A1034">
        <w:rPr>
          <w:rFonts w:ascii="Source Sans Pro" w:hAnsi="Source Sans Pro"/>
        </w:rPr>
        <w:t xml:space="preserve">TIL’s assistance </w:t>
      </w:r>
      <w:r w:rsidR="00D160FF">
        <w:rPr>
          <w:rFonts w:ascii="Source Sans Pro" w:hAnsi="Source Sans Pro"/>
        </w:rPr>
        <w:t>to people</w:t>
      </w:r>
      <w:r w:rsidR="003F4C03">
        <w:rPr>
          <w:rFonts w:ascii="Source Sans Pro" w:hAnsi="Source Sans Pro"/>
        </w:rPr>
        <w:t xml:space="preserve"> in long term care facilities like Pearson </w:t>
      </w:r>
      <w:r w:rsidR="00365FEB">
        <w:rPr>
          <w:rFonts w:ascii="Source Sans Pro" w:hAnsi="Source Sans Pro"/>
        </w:rPr>
        <w:t>C</w:t>
      </w:r>
      <w:r w:rsidR="003F4C03">
        <w:rPr>
          <w:rFonts w:ascii="Source Sans Pro" w:hAnsi="Source Sans Pro"/>
        </w:rPr>
        <w:t xml:space="preserve">entre, with whom TFL has had an historical relationship. </w:t>
      </w:r>
      <w:r w:rsidR="009C1861">
        <w:rPr>
          <w:rFonts w:ascii="Source Sans Pro" w:hAnsi="Source Sans Pro"/>
        </w:rPr>
        <w:t xml:space="preserve">Thanks to a generous grant from a foundation </w:t>
      </w:r>
      <w:r w:rsidR="009E1FAC">
        <w:rPr>
          <w:rFonts w:ascii="Source Sans Pro" w:hAnsi="Source Sans Pro"/>
        </w:rPr>
        <w:t xml:space="preserve">Benson </w:t>
      </w:r>
      <w:r w:rsidR="009C1861">
        <w:rPr>
          <w:rFonts w:ascii="Source Sans Pro" w:hAnsi="Source Sans Pro"/>
        </w:rPr>
        <w:t xml:space="preserve">has been spearheading </w:t>
      </w:r>
      <w:r w:rsidR="00AD16B0">
        <w:rPr>
          <w:rFonts w:ascii="Source Sans Pro" w:hAnsi="Source Sans Pro"/>
        </w:rPr>
        <w:t xml:space="preserve"> a program </w:t>
      </w:r>
      <w:r w:rsidR="006F0A6B">
        <w:rPr>
          <w:rFonts w:ascii="Source Sans Pro" w:hAnsi="Source Sans Pro"/>
        </w:rPr>
        <w:t>supplying the technology to the residents of Pearson</w:t>
      </w:r>
      <w:r w:rsidR="002D403D">
        <w:rPr>
          <w:rFonts w:ascii="Source Sans Pro" w:hAnsi="Source Sans Pro"/>
        </w:rPr>
        <w:t xml:space="preserve"> so they can communicate with the world</w:t>
      </w:r>
      <w:r w:rsidR="006F0A6B">
        <w:rPr>
          <w:rFonts w:ascii="Source Sans Pro" w:hAnsi="Source Sans Pro"/>
        </w:rPr>
        <w:t>.</w:t>
      </w:r>
      <w:r w:rsidR="002D403D">
        <w:rPr>
          <w:rFonts w:ascii="Source Sans Pro" w:hAnsi="Source Sans Pro"/>
        </w:rPr>
        <w:t xml:space="preserve"> Benson was praised for his enthusiasm, caring and competence</w:t>
      </w:r>
      <w:r w:rsidR="00B23FE6">
        <w:rPr>
          <w:rFonts w:ascii="Source Sans Pro" w:hAnsi="Source Sans Pro"/>
        </w:rPr>
        <w:t>.</w:t>
      </w:r>
    </w:p>
    <w:p w14:paraId="69384B22" w14:textId="77777777" w:rsidR="003F4C03" w:rsidRDefault="003F4C03" w:rsidP="00C25E90">
      <w:pPr>
        <w:ind w:left="360"/>
        <w:rPr>
          <w:rFonts w:ascii="Source Sans Pro" w:hAnsi="Source Sans Pro"/>
        </w:rPr>
      </w:pPr>
    </w:p>
    <w:p w14:paraId="6D342747" w14:textId="4E91B08E" w:rsidR="00CD6CC8" w:rsidRDefault="003F4C03" w:rsidP="00C25E90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</w:t>
      </w:r>
      <w:r w:rsidR="00403ABF">
        <w:rPr>
          <w:rFonts w:ascii="Source Sans Pro" w:hAnsi="Source Sans Pro"/>
        </w:rPr>
        <w:t>Simon Cox</w:t>
      </w:r>
      <w:r w:rsidR="00141A3D">
        <w:rPr>
          <w:rFonts w:ascii="Source Sans Pro" w:hAnsi="Source Sans Pro"/>
        </w:rPr>
        <w:t xml:space="preserve"> Student Design Competition</w:t>
      </w:r>
      <w:r w:rsidR="00403ABF">
        <w:rPr>
          <w:rFonts w:ascii="Source Sans Pro" w:hAnsi="Source Sans Pro"/>
        </w:rPr>
        <w:t xml:space="preserve"> was</w:t>
      </w:r>
      <w:r w:rsidR="00FD46CB">
        <w:rPr>
          <w:rFonts w:ascii="Source Sans Pro" w:hAnsi="Source Sans Pro"/>
        </w:rPr>
        <w:t xml:space="preserve"> able to be presented on-line, with </w:t>
      </w:r>
      <w:r w:rsidR="0094727B">
        <w:rPr>
          <w:rFonts w:ascii="Source Sans Pro" w:hAnsi="Source Sans Pro"/>
        </w:rPr>
        <w:t>the help of peers, students and the committee who organized it. The Door Opener program has never been more robust. The Kinsmen and BC Rehab foundation</w:t>
      </w:r>
      <w:r w:rsidR="00141A3D">
        <w:rPr>
          <w:rFonts w:ascii="Source Sans Pro" w:hAnsi="Source Sans Pro"/>
        </w:rPr>
        <w:t xml:space="preserve"> were thanked</w:t>
      </w:r>
      <w:r w:rsidR="0094727B">
        <w:rPr>
          <w:rFonts w:ascii="Source Sans Pro" w:hAnsi="Source Sans Pro"/>
        </w:rPr>
        <w:t xml:space="preserve"> for their continued support.</w:t>
      </w:r>
      <w:r w:rsidR="00CD6CC8">
        <w:rPr>
          <w:rFonts w:ascii="Source Sans Pro" w:hAnsi="Source Sans Pro"/>
        </w:rPr>
        <w:t xml:space="preserve"> </w:t>
      </w:r>
    </w:p>
    <w:p w14:paraId="47BB27E8" w14:textId="77777777" w:rsidR="00CD6CC8" w:rsidRDefault="00CD6CC8" w:rsidP="00C25E90">
      <w:pPr>
        <w:ind w:left="360"/>
        <w:rPr>
          <w:rFonts w:ascii="Source Sans Pro" w:hAnsi="Source Sans Pro"/>
        </w:rPr>
      </w:pPr>
    </w:p>
    <w:p w14:paraId="3FD249DD" w14:textId="1081D238" w:rsidR="00DF3607" w:rsidRDefault="00C719C4" w:rsidP="00C25E90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 special appreciation </w:t>
      </w:r>
      <w:r w:rsidR="007D631C">
        <w:rPr>
          <w:rFonts w:ascii="Source Sans Pro" w:hAnsi="Source Sans Pro"/>
        </w:rPr>
        <w:t xml:space="preserve"> of </w:t>
      </w:r>
      <w:r w:rsidR="00CD6CC8">
        <w:rPr>
          <w:rFonts w:ascii="Source Sans Pro" w:hAnsi="Source Sans Pro"/>
        </w:rPr>
        <w:t>Dr</w:t>
      </w:r>
      <w:r w:rsidR="001144C6">
        <w:rPr>
          <w:rFonts w:ascii="Source Sans Pro" w:hAnsi="Source Sans Pro"/>
        </w:rPr>
        <w:t>.</w:t>
      </w:r>
      <w:r w:rsidR="00CD6CC8">
        <w:rPr>
          <w:rFonts w:ascii="Source Sans Pro" w:hAnsi="Source Sans Pro"/>
        </w:rPr>
        <w:t xml:space="preserve"> Jeremy Road -, our medical consultant</w:t>
      </w:r>
      <w:r w:rsidR="004232A0">
        <w:rPr>
          <w:rFonts w:ascii="Source Sans Pro" w:hAnsi="Source Sans Pro"/>
        </w:rPr>
        <w:t xml:space="preserve"> </w:t>
      </w:r>
      <w:r w:rsidR="007D631C">
        <w:rPr>
          <w:rFonts w:ascii="Source Sans Pro" w:hAnsi="Source Sans Pro"/>
        </w:rPr>
        <w:t xml:space="preserve">who </w:t>
      </w:r>
      <w:r w:rsidR="004232A0">
        <w:rPr>
          <w:rFonts w:ascii="Source Sans Pro" w:hAnsi="Source Sans Pro"/>
        </w:rPr>
        <w:t>has been supportive of the PROP community</w:t>
      </w:r>
      <w:r>
        <w:rPr>
          <w:rFonts w:ascii="Source Sans Pro" w:hAnsi="Source Sans Pro"/>
        </w:rPr>
        <w:t>-</w:t>
      </w:r>
      <w:r w:rsidR="004232A0">
        <w:rPr>
          <w:rFonts w:ascii="Source Sans Pro" w:hAnsi="Source Sans Pro"/>
        </w:rPr>
        <w:t xml:space="preserve"> based program from the beginning</w:t>
      </w:r>
      <w:r w:rsidR="007D631C">
        <w:rPr>
          <w:rFonts w:ascii="Source Sans Pro" w:hAnsi="Source Sans Pro"/>
        </w:rPr>
        <w:t xml:space="preserve"> when few others </w:t>
      </w:r>
      <w:r w:rsidR="00DF3607">
        <w:rPr>
          <w:rFonts w:ascii="Source Sans Pro" w:hAnsi="Source Sans Pro"/>
        </w:rPr>
        <w:t>got on board</w:t>
      </w:r>
      <w:r w:rsidR="004232A0">
        <w:rPr>
          <w:rFonts w:ascii="Source Sans Pro" w:hAnsi="Source Sans Pro"/>
        </w:rPr>
        <w:t xml:space="preserve">. </w:t>
      </w:r>
    </w:p>
    <w:p w14:paraId="1EEE794F" w14:textId="77777777" w:rsidR="00DF3607" w:rsidRDefault="00DF3607" w:rsidP="00C25E90">
      <w:pPr>
        <w:ind w:left="360"/>
        <w:rPr>
          <w:rFonts w:ascii="Source Sans Pro" w:hAnsi="Source Sans Pro"/>
        </w:rPr>
      </w:pPr>
    </w:p>
    <w:p w14:paraId="35DBBC80" w14:textId="20016370" w:rsidR="00C25E90" w:rsidRDefault="00DF3607" w:rsidP="00C25E90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The </w:t>
      </w:r>
      <w:r w:rsidR="003F4C03">
        <w:rPr>
          <w:rFonts w:ascii="Source Sans Pro" w:hAnsi="Source Sans Pro"/>
        </w:rPr>
        <w:t>Chair</w:t>
      </w:r>
      <w:r w:rsidR="008C1759">
        <w:rPr>
          <w:rFonts w:ascii="Source Sans Pro" w:hAnsi="Source Sans Pro"/>
        </w:rPr>
        <w:t xml:space="preserve"> s</w:t>
      </w:r>
      <w:r w:rsidR="00C25E90">
        <w:rPr>
          <w:rFonts w:ascii="Source Sans Pro" w:hAnsi="Source Sans Pro"/>
        </w:rPr>
        <w:t>alute</w:t>
      </w:r>
      <w:r w:rsidR="008C1759">
        <w:rPr>
          <w:rFonts w:ascii="Source Sans Pro" w:hAnsi="Source Sans Pro"/>
        </w:rPr>
        <w:t>d</w:t>
      </w:r>
      <w:r w:rsidR="00C25E90">
        <w:rPr>
          <w:rFonts w:ascii="Source Sans Pro" w:hAnsi="Source Sans Pro"/>
        </w:rPr>
        <w:t xml:space="preserve"> </w:t>
      </w:r>
      <w:r w:rsidR="00266027">
        <w:rPr>
          <w:rFonts w:ascii="Source Sans Pro" w:hAnsi="Source Sans Pro"/>
        </w:rPr>
        <w:t xml:space="preserve">Walt Lawrence a long-time Board member who is </w:t>
      </w:r>
      <w:proofErr w:type="spellStart"/>
      <w:r w:rsidR="00266027">
        <w:rPr>
          <w:rFonts w:ascii="Source Sans Pro" w:hAnsi="Source Sans Pro"/>
        </w:rPr>
        <w:t>steeping</w:t>
      </w:r>
      <w:proofErr w:type="spellEnd"/>
      <w:r w:rsidR="00266027">
        <w:rPr>
          <w:rFonts w:ascii="Source Sans Pro" w:hAnsi="Source Sans Pro"/>
        </w:rPr>
        <w:t xml:space="preserve"> down this year</w:t>
      </w:r>
      <w:r w:rsidR="00AD536E">
        <w:rPr>
          <w:rFonts w:ascii="Source Sans Pro" w:hAnsi="Source Sans Pro"/>
        </w:rPr>
        <w:t xml:space="preserve">, </w:t>
      </w:r>
      <w:r w:rsidR="005E58DF">
        <w:rPr>
          <w:rFonts w:ascii="Source Sans Pro" w:hAnsi="Source Sans Pro"/>
        </w:rPr>
        <w:t>emphasizing</w:t>
      </w:r>
      <w:r w:rsidR="00AD536E">
        <w:rPr>
          <w:rFonts w:ascii="Source Sans Pro" w:hAnsi="Source Sans Pro"/>
        </w:rPr>
        <w:t xml:space="preserve"> the importance of his words, </w:t>
      </w:r>
      <w:r w:rsidR="00A91CAB">
        <w:rPr>
          <w:rFonts w:ascii="Source Sans Pro" w:hAnsi="Source Sans Pro"/>
        </w:rPr>
        <w:t>support,</w:t>
      </w:r>
      <w:r w:rsidR="00AD536E">
        <w:rPr>
          <w:rFonts w:ascii="Source Sans Pro" w:hAnsi="Source Sans Pro"/>
        </w:rPr>
        <w:t xml:space="preserve"> and mentoring</w:t>
      </w:r>
      <w:r w:rsidR="00346BC0">
        <w:rPr>
          <w:rFonts w:ascii="Source Sans Pro" w:hAnsi="Source Sans Pro"/>
        </w:rPr>
        <w:t>.</w:t>
      </w:r>
      <w:r w:rsidR="00AD536E">
        <w:rPr>
          <w:rFonts w:ascii="Source Sans Pro" w:hAnsi="Source Sans Pro"/>
        </w:rPr>
        <w:t xml:space="preserve"> </w:t>
      </w:r>
      <w:r w:rsidR="00346BC0">
        <w:rPr>
          <w:rFonts w:ascii="Source Sans Pro" w:hAnsi="Source Sans Pro"/>
        </w:rPr>
        <w:t xml:space="preserve">TFL </w:t>
      </w:r>
      <w:r w:rsidR="004E11E4">
        <w:rPr>
          <w:rFonts w:ascii="Source Sans Pro" w:hAnsi="Source Sans Pro"/>
        </w:rPr>
        <w:t>Board, s</w:t>
      </w:r>
      <w:r w:rsidR="00346BC0">
        <w:rPr>
          <w:rFonts w:ascii="Source Sans Pro" w:hAnsi="Source Sans Pro"/>
        </w:rPr>
        <w:t xml:space="preserve">taff and membership </w:t>
      </w:r>
      <w:r w:rsidR="004E11E4">
        <w:rPr>
          <w:rFonts w:ascii="Source Sans Pro" w:hAnsi="Source Sans Pro"/>
        </w:rPr>
        <w:t xml:space="preserve">expressed their gratitude for his work throughout </w:t>
      </w:r>
      <w:r w:rsidR="00AD536E">
        <w:rPr>
          <w:rFonts w:ascii="Source Sans Pro" w:hAnsi="Source Sans Pro"/>
        </w:rPr>
        <w:t>the community</w:t>
      </w:r>
      <w:r w:rsidR="000E733B">
        <w:rPr>
          <w:rFonts w:ascii="Source Sans Pro" w:hAnsi="Source Sans Pro"/>
        </w:rPr>
        <w:t>.</w:t>
      </w:r>
    </w:p>
    <w:p w14:paraId="6AFC348E" w14:textId="77777777" w:rsidR="003F4C03" w:rsidRDefault="003F4C03" w:rsidP="00C25E90">
      <w:pPr>
        <w:ind w:left="360"/>
        <w:rPr>
          <w:rFonts w:ascii="Source Sans Pro" w:hAnsi="Source Sans Pro"/>
        </w:rPr>
      </w:pPr>
    </w:p>
    <w:p w14:paraId="282EF494" w14:textId="515E22EC" w:rsidR="00951660" w:rsidRDefault="00A4401D" w:rsidP="00C25E90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Thanks </w:t>
      </w:r>
      <w:r w:rsidR="00951660">
        <w:rPr>
          <w:rFonts w:ascii="Source Sans Pro" w:hAnsi="Source Sans Pro"/>
        </w:rPr>
        <w:t>were</w:t>
      </w:r>
      <w:r w:rsidR="00FC3A53">
        <w:rPr>
          <w:rFonts w:ascii="Source Sans Pro" w:hAnsi="Source Sans Pro"/>
        </w:rPr>
        <w:t xml:space="preserve"> given </w:t>
      </w:r>
      <w:r>
        <w:rPr>
          <w:rFonts w:ascii="Source Sans Pro" w:hAnsi="Source Sans Pro"/>
        </w:rPr>
        <w:t xml:space="preserve">to </w:t>
      </w:r>
      <w:r w:rsidR="00FC3A53">
        <w:rPr>
          <w:rFonts w:ascii="Source Sans Pro" w:hAnsi="Source Sans Pro"/>
        </w:rPr>
        <w:t>the</w:t>
      </w:r>
      <w:r>
        <w:rPr>
          <w:rFonts w:ascii="Source Sans Pro" w:hAnsi="Source Sans Pro"/>
        </w:rPr>
        <w:t xml:space="preserve"> Board</w:t>
      </w:r>
      <w:r w:rsidR="000E733B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</w:t>
      </w:r>
      <w:r w:rsidR="009D5428">
        <w:rPr>
          <w:rFonts w:ascii="Source Sans Pro" w:hAnsi="Source Sans Pro"/>
        </w:rPr>
        <w:t>Being on the Board is a huge commitment</w:t>
      </w:r>
      <w:r w:rsidR="00F82339">
        <w:rPr>
          <w:rFonts w:ascii="Source Sans Pro" w:hAnsi="Source Sans Pro"/>
        </w:rPr>
        <w:t>, a huge responsibility</w:t>
      </w:r>
      <w:r w:rsidR="005E58DF">
        <w:rPr>
          <w:rFonts w:ascii="Source Sans Pro" w:hAnsi="Source Sans Pro"/>
        </w:rPr>
        <w:t>,</w:t>
      </w:r>
      <w:r w:rsidR="005E58DF" w:rsidRPr="005E58DF">
        <w:rPr>
          <w:rFonts w:ascii="Source Sans Pro" w:hAnsi="Source Sans Pro"/>
        </w:rPr>
        <w:t xml:space="preserve"> </w:t>
      </w:r>
      <w:r w:rsidR="005E58DF">
        <w:rPr>
          <w:rFonts w:ascii="Source Sans Pro" w:hAnsi="Source Sans Pro"/>
        </w:rPr>
        <w:t xml:space="preserve">and a lot of hard work. Service users interested in serving on the Board were advised to reach out to Ruth for the job description and </w:t>
      </w:r>
      <w:r w:rsidR="00141A3D">
        <w:rPr>
          <w:rFonts w:ascii="Source Sans Pro" w:hAnsi="Source Sans Pro"/>
        </w:rPr>
        <w:t xml:space="preserve">to </w:t>
      </w:r>
      <w:r w:rsidR="005E58DF">
        <w:rPr>
          <w:rFonts w:ascii="Source Sans Pro" w:hAnsi="Source Sans Pro"/>
        </w:rPr>
        <w:t xml:space="preserve">Board members to get a feel for the work and commitment required. </w:t>
      </w:r>
      <w:r w:rsidR="00A93927">
        <w:rPr>
          <w:rFonts w:ascii="Source Sans Pro" w:hAnsi="Source Sans Pro"/>
        </w:rPr>
        <w:t xml:space="preserve"> </w:t>
      </w:r>
      <w:r w:rsidR="00A91CAB">
        <w:rPr>
          <w:rFonts w:ascii="Source Sans Pro" w:hAnsi="Source Sans Pro"/>
        </w:rPr>
        <w:t>Thanks,</w:t>
      </w:r>
      <w:r>
        <w:rPr>
          <w:rFonts w:ascii="Source Sans Pro" w:hAnsi="Source Sans Pro"/>
        </w:rPr>
        <w:t xml:space="preserve"> </w:t>
      </w:r>
      <w:r w:rsidR="00951660">
        <w:rPr>
          <w:rFonts w:ascii="Source Sans Pro" w:hAnsi="Source Sans Pro"/>
        </w:rPr>
        <w:t xml:space="preserve">were also extended </w:t>
      </w:r>
      <w:r>
        <w:rPr>
          <w:rFonts w:ascii="Source Sans Pro" w:hAnsi="Source Sans Pro"/>
        </w:rPr>
        <w:t>to Executive Director</w:t>
      </w:r>
      <w:r w:rsidR="00951660">
        <w:rPr>
          <w:rFonts w:ascii="Source Sans Pro" w:hAnsi="Source Sans Pro"/>
        </w:rPr>
        <w:t>,</w:t>
      </w:r>
      <w:r>
        <w:rPr>
          <w:rFonts w:ascii="Source Sans Pro" w:hAnsi="Source Sans Pro"/>
        </w:rPr>
        <w:t xml:space="preserve"> and the fabulous staff at TFL for their perseverance through </w:t>
      </w:r>
      <w:r w:rsidR="00212C8A">
        <w:rPr>
          <w:rFonts w:ascii="Source Sans Pro" w:hAnsi="Source Sans Pro"/>
        </w:rPr>
        <w:t>the pandemic</w:t>
      </w:r>
      <w:r>
        <w:rPr>
          <w:rFonts w:ascii="Source Sans Pro" w:hAnsi="Source Sans Pro"/>
        </w:rPr>
        <w:t xml:space="preserve"> </w:t>
      </w:r>
    </w:p>
    <w:p w14:paraId="6BA179B9" w14:textId="77777777" w:rsidR="00951660" w:rsidRDefault="00951660" w:rsidP="00C25E90">
      <w:pPr>
        <w:ind w:left="360"/>
        <w:rPr>
          <w:rFonts w:ascii="Source Sans Pro" w:hAnsi="Source Sans Pro"/>
        </w:rPr>
      </w:pPr>
    </w:p>
    <w:p w14:paraId="03178B5F" w14:textId="77777777" w:rsidR="00141A3D" w:rsidRDefault="006511CB" w:rsidP="00C25E90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>Thanks to the peers and Paul Gauthier who ha</w:t>
      </w:r>
      <w:r w:rsidR="00141A3D">
        <w:rPr>
          <w:rFonts w:ascii="Source Sans Pro" w:hAnsi="Source Sans Pro"/>
        </w:rPr>
        <w:t>ve</w:t>
      </w:r>
      <w:r>
        <w:rPr>
          <w:rFonts w:ascii="Source Sans Pro" w:hAnsi="Source Sans Pro"/>
        </w:rPr>
        <w:t xml:space="preserve"> been </w:t>
      </w:r>
      <w:r w:rsidR="003B315E">
        <w:rPr>
          <w:rFonts w:ascii="Source Sans Pro" w:hAnsi="Source Sans Pro"/>
        </w:rPr>
        <w:t>fantastic at facilitating Pathways</w:t>
      </w:r>
      <w:r w:rsidR="0076511B">
        <w:rPr>
          <w:rFonts w:ascii="Source Sans Pro" w:hAnsi="Source Sans Pro"/>
        </w:rPr>
        <w:t>. Zoom has been a great asset</w:t>
      </w:r>
      <w:r w:rsidR="00141A3D">
        <w:rPr>
          <w:rFonts w:ascii="Source Sans Pro" w:hAnsi="Source Sans Pro"/>
        </w:rPr>
        <w:t xml:space="preserve"> especially to people with disabilities who have not had to </w:t>
      </w:r>
      <w:r w:rsidR="00141A3D">
        <w:rPr>
          <w:rFonts w:ascii="Source Sans Pro" w:hAnsi="Source Sans Pro"/>
        </w:rPr>
        <w:lastRenderedPageBreak/>
        <w:t>deal with the many physical barriers to inclusion. TFL will continue to use Zoom to promote inclusion.</w:t>
      </w:r>
    </w:p>
    <w:p w14:paraId="289F8E1E" w14:textId="0A69420C" w:rsidR="00C25E90" w:rsidRPr="006809B6" w:rsidRDefault="00D93235" w:rsidP="00C25E90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</w:t>
      </w:r>
    </w:p>
    <w:p w14:paraId="3FE48616" w14:textId="13EC4DBB" w:rsidR="00951660" w:rsidRDefault="00544964" w:rsidP="00BF2D9E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</w:rPr>
        <w:t xml:space="preserve">The Chair </w:t>
      </w:r>
      <w:r w:rsidR="00630074" w:rsidRPr="006809B6">
        <w:rPr>
          <w:rFonts w:ascii="Source Sans Pro" w:hAnsi="Source Sans Pro"/>
        </w:rPr>
        <w:t xml:space="preserve">concluded by thanking </w:t>
      </w:r>
      <w:r w:rsidR="00D93235">
        <w:rPr>
          <w:rFonts w:ascii="Source Sans Pro" w:hAnsi="Source Sans Pro"/>
        </w:rPr>
        <w:t>our members for attending today and emphasized how important it is for us to</w:t>
      </w:r>
      <w:r w:rsidR="00F834B8">
        <w:rPr>
          <w:rFonts w:ascii="Source Sans Pro" w:hAnsi="Source Sans Pro"/>
        </w:rPr>
        <w:t xml:space="preserve"> stay connected.</w:t>
      </w:r>
      <w:r w:rsidR="00951660">
        <w:rPr>
          <w:rFonts w:ascii="Source Sans Pro" w:hAnsi="Source Sans Pro"/>
        </w:rPr>
        <w:t xml:space="preserve"> </w:t>
      </w:r>
    </w:p>
    <w:p w14:paraId="0EDF36C3" w14:textId="77777777" w:rsidR="00A758E3" w:rsidRPr="006809B6" w:rsidRDefault="00A758E3" w:rsidP="000D4907">
      <w:pPr>
        <w:rPr>
          <w:rFonts w:ascii="Source Sans Pro" w:hAnsi="Source Sans Pro"/>
        </w:rPr>
      </w:pPr>
    </w:p>
    <w:p w14:paraId="24447D21" w14:textId="77777777" w:rsidR="00BE2AEF" w:rsidRPr="006809B6" w:rsidRDefault="00BE2AEF" w:rsidP="000D4907">
      <w:pPr>
        <w:numPr>
          <w:ilvl w:val="0"/>
          <w:numId w:val="3"/>
        </w:numPr>
        <w:rPr>
          <w:rFonts w:ascii="Source Sans Pro" w:hAnsi="Source Sans Pro"/>
        </w:rPr>
      </w:pPr>
      <w:r w:rsidRPr="006809B6">
        <w:rPr>
          <w:rFonts w:ascii="Source Sans Pro" w:hAnsi="Source Sans Pro"/>
          <w:b/>
        </w:rPr>
        <w:t xml:space="preserve">Executive Director’s Report </w:t>
      </w:r>
      <w:r w:rsidRPr="006809B6">
        <w:rPr>
          <w:rFonts w:ascii="Source Sans Pro" w:hAnsi="Source Sans Pro"/>
        </w:rPr>
        <w:t>– Ruth Marzetti</w:t>
      </w:r>
    </w:p>
    <w:p w14:paraId="419F8B26" w14:textId="5F6A7081" w:rsidR="00FE4E75" w:rsidRDefault="0011796D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  <w:r>
        <w:rPr>
          <w:rFonts w:ascii="Source Sans Pro" w:hAnsi="Source Sans Pro" w:cs="Arial"/>
          <w:color w:val="000000"/>
          <w:lang w:val="en-CA" w:eastAsia="en-CA"/>
        </w:rPr>
        <w:t>Ruth started by thanking our original peers</w:t>
      </w:r>
      <w:r w:rsidR="006371EA">
        <w:rPr>
          <w:rFonts w:ascii="Source Sans Pro" w:hAnsi="Source Sans Pro" w:cs="Arial"/>
          <w:color w:val="000000"/>
          <w:lang w:val="en-CA" w:eastAsia="en-CA"/>
        </w:rPr>
        <w:t xml:space="preserve">, Heather </w:t>
      </w:r>
      <w:r w:rsidR="00A91CAB">
        <w:rPr>
          <w:rFonts w:ascii="Source Sans Pro" w:hAnsi="Source Sans Pro" w:cs="Arial"/>
          <w:color w:val="000000"/>
          <w:lang w:val="en-CA" w:eastAsia="en-CA"/>
        </w:rPr>
        <w:t>Morrison,</w:t>
      </w:r>
      <w:r w:rsidR="006371EA">
        <w:rPr>
          <w:rFonts w:ascii="Source Sans Pro" w:hAnsi="Source Sans Pro" w:cs="Arial"/>
          <w:color w:val="000000"/>
          <w:lang w:val="en-CA" w:eastAsia="en-CA"/>
        </w:rPr>
        <w:t xml:space="preserve"> and Jeanette Anderson</w:t>
      </w:r>
      <w:r w:rsidR="00845889">
        <w:rPr>
          <w:rFonts w:ascii="Source Sans Pro" w:hAnsi="Source Sans Pro" w:cs="Arial"/>
          <w:color w:val="000000"/>
          <w:lang w:val="en-CA" w:eastAsia="en-CA"/>
        </w:rPr>
        <w:t xml:space="preserve"> for their pioneering efforts. </w:t>
      </w:r>
      <w:r w:rsidR="00860122">
        <w:rPr>
          <w:rFonts w:ascii="Source Sans Pro" w:hAnsi="Source Sans Pro" w:cs="Arial"/>
          <w:color w:val="000000"/>
          <w:lang w:val="en-CA" w:eastAsia="en-CA"/>
        </w:rPr>
        <w:t xml:space="preserve">The </w:t>
      </w:r>
      <w:r w:rsidR="00EC2EFE">
        <w:rPr>
          <w:rFonts w:ascii="Source Sans Pro" w:hAnsi="Source Sans Pro" w:cs="Arial"/>
          <w:color w:val="000000"/>
          <w:lang w:val="en-CA" w:eastAsia="en-CA"/>
        </w:rPr>
        <w:t xml:space="preserve">New Horizons </w:t>
      </w:r>
      <w:r w:rsidR="00860122">
        <w:rPr>
          <w:rFonts w:ascii="Source Sans Pro" w:hAnsi="Source Sans Pro" w:cs="Arial"/>
          <w:color w:val="000000"/>
          <w:lang w:val="en-CA" w:eastAsia="en-CA"/>
        </w:rPr>
        <w:t>WE Talk Tech</w:t>
      </w:r>
      <w:r w:rsidR="00BE3068">
        <w:rPr>
          <w:rFonts w:ascii="Source Sans Pro" w:hAnsi="Source Sans Pro" w:cs="Arial"/>
          <w:color w:val="000000"/>
          <w:lang w:val="en-CA" w:eastAsia="en-CA"/>
        </w:rPr>
        <w:t xml:space="preserve"> </w:t>
      </w:r>
      <w:r w:rsidR="00860122">
        <w:rPr>
          <w:rFonts w:ascii="Source Sans Pro" w:hAnsi="Source Sans Pro" w:cs="Arial"/>
          <w:color w:val="000000"/>
          <w:lang w:val="en-CA" w:eastAsia="en-CA"/>
        </w:rPr>
        <w:t xml:space="preserve">Seniors is </w:t>
      </w:r>
      <w:r w:rsidR="00BE3068">
        <w:rPr>
          <w:rFonts w:ascii="Source Sans Pro" w:hAnsi="Source Sans Pro" w:cs="Arial"/>
          <w:color w:val="000000"/>
          <w:lang w:val="en-CA" w:eastAsia="en-CA"/>
        </w:rPr>
        <w:t xml:space="preserve">a </w:t>
      </w:r>
      <w:r w:rsidR="00860122">
        <w:rPr>
          <w:rFonts w:ascii="Source Sans Pro" w:hAnsi="Source Sans Pro" w:cs="Arial"/>
          <w:color w:val="000000"/>
          <w:lang w:val="en-CA" w:eastAsia="en-CA"/>
        </w:rPr>
        <w:t xml:space="preserve">peer-led </w:t>
      </w:r>
      <w:r w:rsidR="00BE3068">
        <w:rPr>
          <w:rFonts w:ascii="Source Sans Pro" w:hAnsi="Source Sans Pro" w:cs="Arial"/>
          <w:color w:val="000000"/>
          <w:lang w:val="en-CA" w:eastAsia="en-CA"/>
        </w:rPr>
        <w:t xml:space="preserve">project </w:t>
      </w:r>
      <w:r w:rsidR="007B26B0">
        <w:rPr>
          <w:rFonts w:ascii="Source Sans Pro" w:hAnsi="Source Sans Pro" w:cs="Arial"/>
          <w:color w:val="000000"/>
          <w:lang w:val="en-CA" w:eastAsia="en-CA"/>
        </w:rPr>
        <w:t xml:space="preserve">with Terry, Heather, Nancy, </w:t>
      </w:r>
      <w:r w:rsidR="00A91CAB">
        <w:rPr>
          <w:rFonts w:ascii="Source Sans Pro" w:hAnsi="Source Sans Pro" w:cs="Arial"/>
          <w:color w:val="000000"/>
          <w:lang w:val="en-CA" w:eastAsia="en-CA"/>
        </w:rPr>
        <w:t>Vivian,</w:t>
      </w:r>
      <w:r w:rsidR="007B26B0">
        <w:rPr>
          <w:rFonts w:ascii="Source Sans Pro" w:hAnsi="Source Sans Pro" w:cs="Arial"/>
          <w:color w:val="000000"/>
          <w:lang w:val="en-CA" w:eastAsia="en-CA"/>
        </w:rPr>
        <w:t xml:space="preserve"> and Taylor</w:t>
      </w:r>
      <w:r w:rsidR="00EC2EFE">
        <w:rPr>
          <w:rFonts w:ascii="Source Sans Pro" w:hAnsi="Source Sans Pro" w:cs="Arial"/>
          <w:color w:val="000000"/>
          <w:lang w:val="en-CA" w:eastAsia="en-CA"/>
        </w:rPr>
        <w:t>,</w:t>
      </w:r>
      <w:r w:rsidR="007B26B0">
        <w:rPr>
          <w:rFonts w:ascii="Source Sans Pro" w:hAnsi="Source Sans Pro" w:cs="Arial"/>
          <w:color w:val="000000"/>
          <w:lang w:val="en-CA" w:eastAsia="en-CA"/>
        </w:rPr>
        <w:t xml:space="preserve"> </w:t>
      </w:r>
      <w:r w:rsidR="00BE3068">
        <w:rPr>
          <w:rFonts w:ascii="Source Sans Pro" w:hAnsi="Source Sans Pro" w:cs="Arial"/>
          <w:color w:val="000000"/>
          <w:lang w:val="en-CA" w:eastAsia="en-CA"/>
        </w:rPr>
        <w:t xml:space="preserve">featuring </w:t>
      </w:r>
      <w:r w:rsidR="004B7B33">
        <w:rPr>
          <w:rFonts w:ascii="Source Sans Pro" w:hAnsi="Source Sans Pro" w:cs="Arial"/>
          <w:color w:val="000000"/>
          <w:lang w:val="en-CA" w:eastAsia="en-CA"/>
        </w:rPr>
        <w:t xml:space="preserve">video </w:t>
      </w:r>
      <w:r w:rsidR="00BE3068">
        <w:rPr>
          <w:rFonts w:ascii="Source Sans Pro" w:hAnsi="Source Sans Pro" w:cs="Arial"/>
          <w:color w:val="000000"/>
          <w:lang w:val="en-CA" w:eastAsia="en-CA"/>
        </w:rPr>
        <w:t xml:space="preserve">topics like </w:t>
      </w:r>
      <w:r w:rsidR="004D5626">
        <w:rPr>
          <w:rFonts w:ascii="Source Sans Pro" w:hAnsi="Source Sans Pro" w:cs="Arial"/>
          <w:color w:val="000000"/>
          <w:lang w:val="en-CA" w:eastAsia="en-CA"/>
        </w:rPr>
        <w:t xml:space="preserve">sailing, on-line </w:t>
      </w:r>
      <w:r w:rsidR="00BE3068">
        <w:rPr>
          <w:rFonts w:ascii="Source Sans Pro" w:hAnsi="Source Sans Pro" w:cs="Arial"/>
          <w:color w:val="000000"/>
          <w:lang w:val="en-CA" w:eastAsia="en-CA"/>
        </w:rPr>
        <w:t xml:space="preserve">dating, gardening, </w:t>
      </w:r>
      <w:r w:rsidR="004B7B33">
        <w:rPr>
          <w:rFonts w:ascii="Source Sans Pro" w:hAnsi="Source Sans Pro" w:cs="Arial"/>
          <w:color w:val="000000"/>
          <w:lang w:val="en-CA" w:eastAsia="en-CA"/>
        </w:rPr>
        <w:t>personal safety</w:t>
      </w:r>
      <w:r w:rsidR="004D5626">
        <w:rPr>
          <w:rFonts w:ascii="Source Sans Pro" w:hAnsi="Source Sans Pro" w:cs="Arial"/>
          <w:color w:val="000000"/>
          <w:lang w:val="en-CA" w:eastAsia="en-CA"/>
        </w:rPr>
        <w:t>, future tech</w:t>
      </w:r>
      <w:r w:rsidR="004B7B33">
        <w:rPr>
          <w:rFonts w:ascii="Source Sans Pro" w:hAnsi="Source Sans Pro" w:cs="Arial"/>
          <w:color w:val="000000"/>
          <w:lang w:val="en-CA" w:eastAsia="en-CA"/>
        </w:rPr>
        <w:t xml:space="preserve"> and </w:t>
      </w:r>
      <w:r w:rsidR="00EC2EFE">
        <w:rPr>
          <w:rFonts w:ascii="Source Sans Pro" w:hAnsi="Source Sans Pro" w:cs="Arial"/>
          <w:color w:val="000000"/>
          <w:lang w:val="en-CA" w:eastAsia="en-CA"/>
        </w:rPr>
        <w:t xml:space="preserve">much </w:t>
      </w:r>
      <w:r w:rsidR="004B7B33">
        <w:rPr>
          <w:rFonts w:ascii="Source Sans Pro" w:hAnsi="Source Sans Pro" w:cs="Arial"/>
          <w:color w:val="000000"/>
          <w:lang w:val="en-CA" w:eastAsia="en-CA"/>
        </w:rPr>
        <w:t>more</w:t>
      </w:r>
      <w:r w:rsidR="00EC2EFE">
        <w:rPr>
          <w:rFonts w:ascii="Source Sans Pro" w:hAnsi="Source Sans Pro" w:cs="Arial"/>
          <w:color w:val="000000"/>
          <w:lang w:val="en-CA" w:eastAsia="en-CA"/>
        </w:rPr>
        <w:t xml:space="preserve">. The Peers on Pages </w:t>
      </w:r>
      <w:r w:rsidR="007159F0">
        <w:rPr>
          <w:rFonts w:ascii="Source Sans Pro" w:hAnsi="Source Sans Pro" w:cs="Arial"/>
          <w:color w:val="000000"/>
          <w:lang w:val="en-CA" w:eastAsia="en-CA"/>
        </w:rPr>
        <w:t xml:space="preserve">will be run with peers training peers on creative writing </w:t>
      </w:r>
      <w:r w:rsidR="007647F3">
        <w:rPr>
          <w:rFonts w:ascii="Source Sans Pro" w:hAnsi="Source Sans Pro" w:cs="Arial"/>
          <w:color w:val="000000"/>
          <w:lang w:val="en-CA" w:eastAsia="en-CA"/>
        </w:rPr>
        <w:t xml:space="preserve">projects. Paul Gauthier and the team at IFRC </w:t>
      </w:r>
      <w:r w:rsidR="006F53EE">
        <w:rPr>
          <w:rFonts w:ascii="Source Sans Pro" w:hAnsi="Source Sans Pro" w:cs="Arial"/>
          <w:color w:val="000000"/>
          <w:lang w:val="en-CA" w:eastAsia="en-CA"/>
        </w:rPr>
        <w:t>partner with us on the pathways to Indepen</w:t>
      </w:r>
      <w:r w:rsidR="00BC07EE">
        <w:rPr>
          <w:rFonts w:ascii="Source Sans Pro" w:hAnsi="Source Sans Pro" w:cs="Arial"/>
          <w:color w:val="000000"/>
          <w:lang w:val="en-CA" w:eastAsia="en-CA"/>
        </w:rPr>
        <w:t>den</w:t>
      </w:r>
      <w:r w:rsidR="006F53EE">
        <w:rPr>
          <w:rFonts w:ascii="Source Sans Pro" w:hAnsi="Source Sans Pro" w:cs="Arial"/>
          <w:color w:val="000000"/>
          <w:lang w:val="en-CA" w:eastAsia="en-CA"/>
        </w:rPr>
        <w:t xml:space="preserve">ce – Ken Kramer has talked about </w:t>
      </w:r>
      <w:r w:rsidR="00A102B5">
        <w:rPr>
          <w:rFonts w:ascii="Source Sans Pro" w:hAnsi="Source Sans Pro" w:cs="Arial"/>
          <w:color w:val="000000"/>
          <w:lang w:val="en-CA" w:eastAsia="en-CA"/>
        </w:rPr>
        <w:t xml:space="preserve">Representation Agreements and </w:t>
      </w:r>
      <w:r w:rsidR="00FA7484">
        <w:rPr>
          <w:rFonts w:ascii="Source Sans Pro" w:hAnsi="Source Sans Pro" w:cs="Arial"/>
          <w:color w:val="000000"/>
          <w:lang w:val="en-CA" w:eastAsia="en-CA"/>
        </w:rPr>
        <w:t>the new Westminster Police Department</w:t>
      </w:r>
      <w:r w:rsidR="00A102B5">
        <w:rPr>
          <w:rFonts w:ascii="Source Sans Pro" w:hAnsi="Source Sans Pro" w:cs="Arial"/>
          <w:color w:val="000000"/>
          <w:lang w:val="en-CA" w:eastAsia="en-CA"/>
        </w:rPr>
        <w:t xml:space="preserve"> ha</w:t>
      </w:r>
      <w:r w:rsidR="00FA7484">
        <w:rPr>
          <w:rFonts w:ascii="Source Sans Pro" w:hAnsi="Source Sans Pro" w:cs="Arial"/>
          <w:color w:val="000000"/>
          <w:lang w:val="en-CA" w:eastAsia="en-CA"/>
        </w:rPr>
        <w:t>s</w:t>
      </w:r>
      <w:r w:rsidR="00A102B5">
        <w:rPr>
          <w:rFonts w:ascii="Source Sans Pro" w:hAnsi="Source Sans Pro" w:cs="Arial"/>
          <w:color w:val="000000"/>
          <w:lang w:val="en-CA" w:eastAsia="en-CA"/>
        </w:rPr>
        <w:t xml:space="preserve"> talked about </w:t>
      </w:r>
      <w:r w:rsidR="00FB6C35">
        <w:rPr>
          <w:rFonts w:ascii="Source Sans Pro" w:hAnsi="Source Sans Pro" w:cs="Arial"/>
          <w:color w:val="000000"/>
          <w:lang w:val="en-CA" w:eastAsia="en-CA"/>
        </w:rPr>
        <w:t>protecting yourself at home and on-line.</w:t>
      </w:r>
      <w:r w:rsidR="00FD4D00">
        <w:rPr>
          <w:rFonts w:ascii="Source Sans Pro" w:hAnsi="Source Sans Pro" w:cs="Arial"/>
          <w:color w:val="000000"/>
          <w:lang w:val="en-CA" w:eastAsia="en-CA"/>
        </w:rPr>
        <w:t xml:space="preserve"> </w:t>
      </w:r>
      <w:r w:rsidR="000205F2">
        <w:rPr>
          <w:rFonts w:ascii="Source Sans Pro" w:hAnsi="Source Sans Pro" w:cs="Arial"/>
          <w:color w:val="000000"/>
          <w:lang w:val="en-CA" w:eastAsia="en-CA"/>
        </w:rPr>
        <w:t>Accessible Nature program has been an offshoot of pathways.</w:t>
      </w:r>
    </w:p>
    <w:p w14:paraId="116AED9E" w14:textId="77777777" w:rsidR="001144C6" w:rsidRDefault="001144C6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</w:p>
    <w:p w14:paraId="257B92B0" w14:textId="39EE8D78" w:rsidR="00047E50" w:rsidRDefault="00FD4D00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  <w:r>
        <w:rPr>
          <w:rFonts w:ascii="Source Sans Pro" w:hAnsi="Source Sans Pro" w:cs="Arial"/>
          <w:color w:val="000000"/>
          <w:lang w:val="en-CA" w:eastAsia="en-CA"/>
        </w:rPr>
        <w:t xml:space="preserve">PROP welcomed Miranda and Krysten as new </w:t>
      </w:r>
      <w:r w:rsidR="00A91CAB">
        <w:rPr>
          <w:rFonts w:ascii="Source Sans Pro" w:hAnsi="Source Sans Pro" w:cs="Arial"/>
          <w:color w:val="000000"/>
          <w:lang w:val="en-CA" w:eastAsia="en-CA"/>
        </w:rPr>
        <w:t>RTs</w:t>
      </w:r>
      <w:r>
        <w:rPr>
          <w:rFonts w:ascii="Source Sans Pro" w:hAnsi="Source Sans Pro" w:cs="Arial"/>
          <w:color w:val="000000"/>
          <w:lang w:val="en-CA" w:eastAsia="en-CA"/>
        </w:rPr>
        <w:t xml:space="preserve"> in PROP and Joan has been a welcome </w:t>
      </w:r>
      <w:r w:rsidR="00A9198A">
        <w:rPr>
          <w:rFonts w:ascii="Source Sans Pro" w:hAnsi="Source Sans Pro" w:cs="Arial"/>
          <w:color w:val="000000"/>
          <w:lang w:val="en-CA" w:eastAsia="en-CA"/>
        </w:rPr>
        <w:t xml:space="preserve">addition to the Finance Department. </w:t>
      </w:r>
    </w:p>
    <w:p w14:paraId="0FB5F616" w14:textId="77777777" w:rsidR="001144C6" w:rsidRDefault="001144C6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</w:p>
    <w:p w14:paraId="163CA1DD" w14:textId="301FE52D" w:rsidR="00FD4D00" w:rsidRDefault="00A9198A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  <w:r>
        <w:rPr>
          <w:rFonts w:ascii="Source Sans Pro" w:hAnsi="Source Sans Pro" w:cs="Arial"/>
          <w:color w:val="000000"/>
          <w:lang w:val="en-CA" w:eastAsia="en-CA"/>
        </w:rPr>
        <w:t xml:space="preserve">The Philip’s recall </w:t>
      </w:r>
      <w:r w:rsidR="00EA1544">
        <w:rPr>
          <w:rFonts w:ascii="Source Sans Pro" w:hAnsi="Source Sans Pro" w:cs="Arial"/>
          <w:color w:val="000000"/>
          <w:lang w:val="en-CA" w:eastAsia="en-CA"/>
        </w:rPr>
        <w:t>is a massive undertaking</w:t>
      </w:r>
      <w:r w:rsidR="00E16B55">
        <w:rPr>
          <w:rFonts w:ascii="Source Sans Pro" w:hAnsi="Source Sans Pro" w:cs="Arial"/>
          <w:color w:val="000000"/>
          <w:lang w:val="en-CA" w:eastAsia="en-CA"/>
        </w:rPr>
        <w:t xml:space="preserve"> for PROP </w:t>
      </w:r>
      <w:r w:rsidR="00B74E4E">
        <w:rPr>
          <w:rFonts w:ascii="Source Sans Pro" w:hAnsi="Source Sans Pro" w:cs="Arial"/>
          <w:color w:val="000000"/>
          <w:lang w:val="en-CA" w:eastAsia="en-CA"/>
        </w:rPr>
        <w:t>and TIL</w:t>
      </w:r>
      <w:r w:rsidR="009B7380">
        <w:rPr>
          <w:rFonts w:ascii="Source Sans Pro" w:hAnsi="Source Sans Pro" w:cs="Arial"/>
          <w:color w:val="000000"/>
          <w:lang w:val="en-CA" w:eastAsia="en-CA"/>
        </w:rPr>
        <w:t xml:space="preserve">. Philips advised us that </w:t>
      </w:r>
      <w:r w:rsidR="00D51968">
        <w:rPr>
          <w:rFonts w:ascii="Source Sans Pro" w:hAnsi="Source Sans Pro" w:cs="Arial"/>
          <w:color w:val="000000"/>
          <w:lang w:val="en-CA" w:eastAsia="en-CA"/>
        </w:rPr>
        <w:t xml:space="preserve">there is a </w:t>
      </w:r>
      <w:r w:rsidR="00213506">
        <w:rPr>
          <w:rFonts w:ascii="Source Sans Pro" w:hAnsi="Source Sans Pro" w:cs="Arial"/>
          <w:color w:val="000000"/>
          <w:lang w:val="en-CA" w:eastAsia="en-CA"/>
        </w:rPr>
        <w:t xml:space="preserve">small risk of </w:t>
      </w:r>
      <w:r w:rsidR="00FF48BC">
        <w:rPr>
          <w:rFonts w:ascii="Source Sans Pro" w:hAnsi="Source Sans Pro" w:cs="Arial"/>
          <w:color w:val="000000"/>
          <w:lang w:val="en-CA" w:eastAsia="en-CA"/>
        </w:rPr>
        <w:t xml:space="preserve">foam </w:t>
      </w:r>
      <w:r w:rsidR="009B7380">
        <w:rPr>
          <w:rFonts w:ascii="Source Sans Pro" w:hAnsi="Source Sans Pro" w:cs="Arial"/>
          <w:color w:val="000000"/>
          <w:lang w:val="en-CA" w:eastAsia="en-CA"/>
        </w:rPr>
        <w:t xml:space="preserve">within </w:t>
      </w:r>
      <w:r w:rsidR="008B29C7">
        <w:rPr>
          <w:rFonts w:ascii="Source Sans Pro" w:hAnsi="Source Sans Pro" w:cs="Arial"/>
          <w:color w:val="000000"/>
          <w:lang w:val="en-CA" w:eastAsia="en-CA"/>
        </w:rPr>
        <w:t>many of their ventilators and bi-</w:t>
      </w:r>
      <w:proofErr w:type="spellStart"/>
      <w:r w:rsidR="008B29C7">
        <w:rPr>
          <w:rFonts w:ascii="Source Sans Pro" w:hAnsi="Source Sans Pro" w:cs="Arial"/>
          <w:color w:val="000000"/>
          <w:lang w:val="en-CA" w:eastAsia="en-CA"/>
        </w:rPr>
        <w:t>paps</w:t>
      </w:r>
      <w:proofErr w:type="spellEnd"/>
      <w:r w:rsidR="00C00690">
        <w:rPr>
          <w:rFonts w:ascii="Source Sans Pro" w:hAnsi="Source Sans Pro" w:cs="Arial"/>
          <w:color w:val="000000"/>
          <w:lang w:val="en-CA" w:eastAsia="en-CA"/>
        </w:rPr>
        <w:t>,</w:t>
      </w:r>
      <w:r w:rsidR="009B7380">
        <w:rPr>
          <w:rFonts w:ascii="Source Sans Pro" w:hAnsi="Source Sans Pro" w:cs="Arial"/>
          <w:color w:val="000000"/>
          <w:lang w:val="en-CA" w:eastAsia="en-CA"/>
        </w:rPr>
        <w:t xml:space="preserve"> </w:t>
      </w:r>
      <w:r w:rsidR="00FF48BC">
        <w:rPr>
          <w:rFonts w:ascii="Source Sans Pro" w:hAnsi="Source Sans Pro" w:cs="Arial"/>
          <w:color w:val="000000"/>
          <w:lang w:val="en-CA" w:eastAsia="en-CA"/>
        </w:rPr>
        <w:t>disintegrating</w:t>
      </w:r>
      <w:r w:rsidR="00003FE8">
        <w:rPr>
          <w:rFonts w:ascii="Source Sans Pro" w:hAnsi="Source Sans Pro" w:cs="Arial"/>
          <w:color w:val="000000"/>
          <w:lang w:val="en-CA" w:eastAsia="en-CA"/>
        </w:rPr>
        <w:t>,</w:t>
      </w:r>
      <w:r w:rsidR="00FF48BC">
        <w:rPr>
          <w:rFonts w:ascii="Source Sans Pro" w:hAnsi="Source Sans Pro" w:cs="Arial"/>
          <w:color w:val="000000"/>
          <w:lang w:val="en-CA" w:eastAsia="en-CA"/>
        </w:rPr>
        <w:t xml:space="preserve"> and we have decided to replace every piece of equipment </w:t>
      </w:r>
      <w:r w:rsidR="00213506">
        <w:rPr>
          <w:rFonts w:ascii="Source Sans Pro" w:hAnsi="Source Sans Pro" w:cs="Arial"/>
          <w:color w:val="000000"/>
          <w:lang w:val="en-CA" w:eastAsia="en-CA"/>
        </w:rPr>
        <w:t>as</w:t>
      </w:r>
      <w:r w:rsidR="00FF48BC">
        <w:rPr>
          <w:rFonts w:ascii="Source Sans Pro" w:hAnsi="Source Sans Pro" w:cs="Arial"/>
          <w:color w:val="000000"/>
          <w:lang w:val="en-CA" w:eastAsia="en-CA"/>
        </w:rPr>
        <w:t xml:space="preserve"> the safety of our clients</w:t>
      </w:r>
      <w:r w:rsidR="00213506">
        <w:rPr>
          <w:rFonts w:ascii="Source Sans Pro" w:hAnsi="Source Sans Pro" w:cs="Arial"/>
          <w:color w:val="000000"/>
          <w:lang w:val="en-CA" w:eastAsia="en-CA"/>
        </w:rPr>
        <w:t xml:space="preserve"> is paramount.</w:t>
      </w:r>
      <w:r w:rsidR="008B29C7">
        <w:rPr>
          <w:rFonts w:ascii="Source Sans Pro" w:hAnsi="Source Sans Pro" w:cs="Arial"/>
          <w:color w:val="000000"/>
          <w:lang w:val="en-CA" w:eastAsia="en-CA"/>
        </w:rPr>
        <w:t xml:space="preserve"> </w:t>
      </w:r>
      <w:r w:rsidR="00047E50">
        <w:rPr>
          <w:rFonts w:ascii="Source Sans Pro" w:hAnsi="Source Sans Pro" w:cs="Arial"/>
          <w:color w:val="000000"/>
          <w:lang w:val="en-CA" w:eastAsia="en-CA"/>
        </w:rPr>
        <w:t xml:space="preserve">Our </w:t>
      </w:r>
      <w:r w:rsidR="00085F48">
        <w:rPr>
          <w:rFonts w:ascii="Source Sans Pro" w:hAnsi="Source Sans Pro" w:cs="Arial"/>
          <w:color w:val="000000"/>
          <w:lang w:val="en-CA" w:eastAsia="en-CA"/>
        </w:rPr>
        <w:t xml:space="preserve">medical director, </w:t>
      </w:r>
      <w:r w:rsidR="001144C6">
        <w:rPr>
          <w:rFonts w:ascii="Source Sans Pro" w:hAnsi="Source Sans Pro" w:cs="Arial"/>
          <w:color w:val="000000"/>
          <w:lang w:val="en-CA" w:eastAsia="en-CA"/>
        </w:rPr>
        <w:t xml:space="preserve">Dr. </w:t>
      </w:r>
      <w:r w:rsidR="008B29C7">
        <w:rPr>
          <w:rFonts w:ascii="Source Sans Pro" w:hAnsi="Source Sans Pro" w:cs="Arial"/>
          <w:color w:val="000000"/>
          <w:lang w:val="en-CA" w:eastAsia="en-CA"/>
        </w:rPr>
        <w:t xml:space="preserve">Jeremy Road </w:t>
      </w:r>
      <w:r w:rsidR="006D499D">
        <w:rPr>
          <w:rFonts w:ascii="Source Sans Pro" w:hAnsi="Source Sans Pro" w:cs="Arial"/>
          <w:color w:val="000000"/>
          <w:lang w:val="en-CA" w:eastAsia="en-CA"/>
        </w:rPr>
        <w:t xml:space="preserve">has been crucial </w:t>
      </w:r>
      <w:r w:rsidR="002D1BAB">
        <w:rPr>
          <w:rFonts w:ascii="Source Sans Pro" w:hAnsi="Source Sans Pro" w:cs="Arial"/>
          <w:color w:val="000000"/>
          <w:lang w:val="en-CA" w:eastAsia="en-CA"/>
        </w:rPr>
        <w:t>in</w:t>
      </w:r>
      <w:r w:rsidR="006D499D">
        <w:rPr>
          <w:rFonts w:ascii="Source Sans Pro" w:hAnsi="Source Sans Pro" w:cs="Arial"/>
          <w:color w:val="000000"/>
          <w:lang w:val="en-CA" w:eastAsia="en-CA"/>
        </w:rPr>
        <w:t xml:space="preserve"> helping </w:t>
      </w:r>
      <w:r w:rsidR="00C00690">
        <w:rPr>
          <w:rFonts w:ascii="Source Sans Pro" w:hAnsi="Source Sans Pro" w:cs="Arial"/>
          <w:color w:val="000000"/>
          <w:lang w:val="en-CA" w:eastAsia="en-CA"/>
        </w:rPr>
        <w:t xml:space="preserve">direct </w:t>
      </w:r>
      <w:r w:rsidR="006D499D">
        <w:rPr>
          <w:rFonts w:ascii="Source Sans Pro" w:hAnsi="Source Sans Pro" w:cs="Arial"/>
          <w:color w:val="000000"/>
          <w:lang w:val="en-CA" w:eastAsia="en-CA"/>
        </w:rPr>
        <w:t xml:space="preserve">us </w:t>
      </w:r>
      <w:r w:rsidR="00047E50">
        <w:rPr>
          <w:rFonts w:ascii="Source Sans Pro" w:hAnsi="Source Sans Pro" w:cs="Arial"/>
          <w:color w:val="000000"/>
          <w:lang w:val="en-CA" w:eastAsia="en-CA"/>
        </w:rPr>
        <w:t xml:space="preserve">with this transition </w:t>
      </w:r>
      <w:r w:rsidR="006D499D">
        <w:rPr>
          <w:rFonts w:ascii="Source Sans Pro" w:hAnsi="Source Sans Pro" w:cs="Arial"/>
          <w:color w:val="000000"/>
          <w:lang w:val="en-CA" w:eastAsia="en-CA"/>
        </w:rPr>
        <w:t>plan.</w:t>
      </w:r>
    </w:p>
    <w:p w14:paraId="4E309C72" w14:textId="77777777" w:rsidR="001144C6" w:rsidRDefault="001144C6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</w:p>
    <w:p w14:paraId="7751F4A1" w14:textId="77777777" w:rsidR="00FA7484" w:rsidRDefault="00BE4442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  <w:r>
        <w:rPr>
          <w:rFonts w:ascii="Source Sans Pro" w:hAnsi="Source Sans Pro" w:cs="Arial"/>
          <w:color w:val="000000"/>
          <w:lang w:val="en-CA" w:eastAsia="en-CA"/>
        </w:rPr>
        <w:t xml:space="preserve">The TIL department </w:t>
      </w:r>
      <w:r w:rsidR="00440F94">
        <w:rPr>
          <w:rFonts w:ascii="Source Sans Pro" w:hAnsi="Source Sans Pro" w:cs="Arial"/>
          <w:color w:val="000000"/>
          <w:lang w:val="en-CA" w:eastAsia="en-CA"/>
        </w:rPr>
        <w:t xml:space="preserve">featuring Benson </w:t>
      </w:r>
      <w:r w:rsidR="005B5837">
        <w:rPr>
          <w:rFonts w:ascii="Source Sans Pro" w:hAnsi="Source Sans Pro" w:cs="Arial"/>
          <w:color w:val="000000"/>
          <w:lang w:val="en-CA" w:eastAsia="en-CA"/>
        </w:rPr>
        <w:t xml:space="preserve">has been involved in the George </w:t>
      </w:r>
      <w:r w:rsidR="00440F94">
        <w:rPr>
          <w:rFonts w:ascii="Source Sans Pro" w:hAnsi="Source Sans Pro" w:cs="Arial"/>
          <w:color w:val="000000"/>
          <w:lang w:val="en-CA" w:eastAsia="en-CA"/>
        </w:rPr>
        <w:t>P</w:t>
      </w:r>
      <w:r w:rsidR="005B5837">
        <w:rPr>
          <w:rFonts w:ascii="Source Sans Pro" w:hAnsi="Source Sans Pro" w:cs="Arial"/>
          <w:color w:val="000000"/>
          <w:lang w:val="en-CA" w:eastAsia="en-CA"/>
        </w:rPr>
        <w:t xml:space="preserve">earson </w:t>
      </w:r>
      <w:r w:rsidR="00440F94">
        <w:rPr>
          <w:rFonts w:ascii="Source Sans Pro" w:hAnsi="Source Sans Pro" w:cs="Arial"/>
          <w:color w:val="000000"/>
          <w:lang w:val="en-CA" w:eastAsia="en-CA"/>
        </w:rPr>
        <w:t xml:space="preserve">Centre </w:t>
      </w:r>
      <w:r w:rsidR="005B5837">
        <w:rPr>
          <w:rFonts w:ascii="Source Sans Pro" w:hAnsi="Source Sans Pro" w:cs="Arial"/>
          <w:color w:val="000000"/>
          <w:lang w:val="en-CA" w:eastAsia="en-CA"/>
        </w:rPr>
        <w:t>helping members transition into the community</w:t>
      </w:r>
      <w:r w:rsidR="00474AC1">
        <w:rPr>
          <w:rFonts w:ascii="Source Sans Pro" w:hAnsi="Source Sans Pro" w:cs="Arial"/>
          <w:color w:val="000000"/>
          <w:lang w:val="en-CA" w:eastAsia="en-CA"/>
        </w:rPr>
        <w:t>,</w:t>
      </w:r>
      <w:r w:rsidR="00440F94">
        <w:rPr>
          <w:rFonts w:ascii="Source Sans Pro" w:hAnsi="Source Sans Pro" w:cs="Arial"/>
          <w:color w:val="000000"/>
          <w:lang w:val="en-CA" w:eastAsia="en-CA"/>
        </w:rPr>
        <w:t xml:space="preserve"> </w:t>
      </w:r>
      <w:r w:rsidR="00474AC1">
        <w:rPr>
          <w:rFonts w:ascii="Source Sans Pro" w:hAnsi="Source Sans Pro" w:cs="Arial"/>
          <w:color w:val="000000"/>
          <w:lang w:val="en-CA" w:eastAsia="en-CA"/>
        </w:rPr>
        <w:t xml:space="preserve">44 people will be moving into the community. </w:t>
      </w:r>
      <w:r w:rsidR="00AC52A7">
        <w:rPr>
          <w:rFonts w:ascii="Source Sans Pro" w:hAnsi="Source Sans Pro" w:cs="Arial"/>
          <w:color w:val="000000"/>
          <w:lang w:val="en-CA" w:eastAsia="en-CA"/>
        </w:rPr>
        <w:t xml:space="preserve">TIL has access to </w:t>
      </w:r>
      <w:r w:rsidR="00EE430A">
        <w:rPr>
          <w:rFonts w:ascii="Source Sans Pro" w:hAnsi="Source Sans Pro" w:cs="Arial"/>
          <w:color w:val="000000"/>
          <w:lang w:val="en-CA" w:eastAsia="en-CA"/>
        </w:rPr>
        <w:t xml:space="preserve">a </w:t>
      </w:r>
      <w:r w:rsidR="00AC52A7">
        <w:rPr>
          <w:rFonts w:ascii="Source Sans Pro" w:hAnsi="Source Sans Pro" w:cs="Arial"/>
          <w:color w:val="000000"/>
          <w:lang w:val="en-CA" w:eastAsia="en-CA"/>
        </w:rPr>
        <w:t xml:space="preserve">3D printer that </w:t>
      </w:r>
      <w:r w:rsidR="00EE430A">
        <w:rPr>
          <w:rFonts w:ascii="Source Sans Pro" w:hAnsi="Source Sans Pro" w:cs="Arial"/>
          <w:color w:val="000000"/>
          <w:lang w:val="en-CA" w:eastAsia="en-CA"/>
        </w:rPr>
        <w:t xml:space="preserve">can create </w:t>
      </w:r>
      <w:r w:rsidR="006E49DA">
        <w:rPr>
          <w:rFonts w:ascii="Source Sans Pro" w:hAnsi="Source Sans Pro" w:cs="Arial"/>
          <w:color w:val="000000"/>
          <w:lang w:val="en-CA" w:eastAsia="en-CA"/>
        </w:rPr>
        <w:t xml:space="preserve">adaptive devices cheaply. </w:t>
      </w:r>
      <w:r w:rsidR="00F34080">
        <w:rPr>
          <w:rFonts w:ascii="Source Sans Pro" w:hAnsi="Source Sans Pro" w:cs="Arial"/>
          <w:color w:val="000000"/>
          <w:lang w:val="en-CA" w:eastAsia="en-CA"/>
        </w:rPr>
        <w:t xml:space="preserve">WE Talk Tech </w:t>
      </w:r>
      <w:r w:rsidR="004D5626">
        <w:rPr>
          <w:rFonts w:ascii="Source Sans Pro" w:hAnsi="Source Sans Pro" w:cs="Arial"/>
          <w:color w:val="000000"/>
          <w:lang w:val="en-CA" w:eastAsia="en-CA"/>
        </w:rPr>
        <w:t xml:space="preserve">is an informative </w:t>
      </w:r>
      <w:r w:rsidR="00CA61D1">
        <w:rPr>
          <w:rFonts w:ascii="Source Sans Pro" w:hAnsi="Source Sans Pro" w:cs="Arial"/>
          <w:color w:val="000000"/>
          <w:lang w:val="en-CA" w:eastAsia="en-CA"/>
        </w:rPr>
        <w:t xml:space="preserve">monthly video </w:t>
      </w:r>
      <w:r w:rsidR="00511AFA">
        <w:rPr>
          <w:rFonts w:ascii="Source Sans Pro" w:hAnsi="Source Sans Pro" w:cs="Arial"/>
          <w:color w:val="000000"/>
          <w:lang w:val="en-CA" w:eastAsia="en-CA"/>
        </w:rPr>
        <w:t>with topics of interest to</w:t>
      </w:r>
      <w:r w:rsidR="00F32456">
        <w:rPr>
          <w:rFonts w:ascii="Source Sans Pro" w:hAnsi="Source Sans Pro" w:cs="Arial"/>
          <w:color w:val="000000"/>
          <w:lang w:val="en-CA" w:eastAsia="en-CA"/>
        </w:rPr>
        <w:t xml:space="preserve"> our service users</w:t>
      </w:r>
      <w:r w:rsidR="00511AFA">
        <w:rPr>
          <w:rFonts w:ascii="Source Sans Pro" w:hAnsi="Source Sans Pro" w:cs="Arial"/>
          <w:color w:val="000000"/>
          <w:lang w:val="en-CA" w:eastAsia="en-CA"/>
        </w:rPr>
        <w:t xml:space="preserve">. Peers were encouraged to share their ideas for </w:t>
      </w:r>
      <w:r w:rsidR="00067700">
        <w:rPr>
          <w:rFonts w:ascii="Source Sans Pro" w:hAnsi="Source Sans Pro" w:cs="Arial"/>
          <w:color w:val="000000"/>
          <w:lang w:val="en-CA" w:eastAsia="en-CA"/>
        </w:rPr>
        <w:t xml:space="preserve">the </w:t>
      </w:r>
      <w:r w:rsidR="00511AFA">
        <w:rPr>
          <w:rFonts w:ascii="Source Sans Pro" w:hAnsi="Source Sans Pro" w:cs="Arial"/>
          <w:color w:val="000000"/>
          <w:lang w:val="en-CA" w:eastAsia="en-CA"/>
        </w:rPr>
        <w:t>Simon Cox Student Design Competition</w:t>
      </w:r>
      <w:r w:rsidR="00067700">
        <w:rPr>
          <w:rFonts w:ascii="Source Sans Pro" w:hAnsi="Source Sans Pro" w:cs="Arial"/>
          <w:color w:val="000000"/>
          <w:lang w:val="en-CA" w:eastAsia="en-CA"/>
        </w:rPr>
        <w:t xml:space="preserve"> which has grown provincially thanks to </w:t>
      </w:r>
      <w:r w:rsidR="00F95BF9">
        <w:rPr>
          <w:rFonts w:ascii="Source Sans Pro" w:hAnsi="Source Sans Pro" w:cs="Arial"/>
          <w:color w:val="000000"/>
          <w:lang w:val="en-CA" w:eastAsia="en-CA"/>
        </w:rPr>
        <w:t>the Kinsmen and BC Rehab Foundation</w:t>
      </w:r>
      <w:r w:rsidR="00067700">
        <w:rPr>
          <w:rFonts w:ascii="Source Sans Pro" w:hAnsi="Source Sans Pro" w:cs="Arial"/>
          <w:color w:val="000000"/>
          <w:lang w:val="en-CA" w:eastAsia="en-CA"/>
        </w:rPr>
        <w:t xml:space="preserve">. </w:t>
      </w:r>
      <w:r w:rsidR="00F32456">
        <w:rPr>
          <w:rFonts w:ascii="Source Sans Pro" w:hAnsi="Source Sans Pro" w:cs="Arial"/>
          <w:color w:val="000000"/>
          <w:lang w:val="en-CA" w:eastAsia="en-CA"/>
        </w:rPr>
        <w:t xml:space="preserve"> </w:t>
      </w:r>
    </w:p>
    <w:p w14:paraId="34F50217" w14:textId="77777777" w:rsidR="00FA7484" w:rsidRDefault="00FA7484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</w:p>
    <w:p w14:paraId="00DD97B9" w14:textId="1E22B7E1" w:rsidR="00C00690" w:rsidRPr="006809B6" w:rsidRDefault="00B74E4E" w:rsidP="0011796D">
      <w:pPr>
        <w:ind w:left="360"/>
        <w:rPr>
          <w:rFonts w:ascii="Source Sans Pro" w:hAnsi="Source Sans Pro" w:cs="Arial"/>
          <w:color w:val="000000"/>
          <w:lang w:val="en-CA" w:eastAsia="en-CA"/>
        </w:rPr>
      </w:pPr>
      <w:r>
        <w:rPr>
          <w:rFonts w:ascii="Source Sans Pro" w:hAnsi="Source Sans Pro" w:cs="Arial"/>
          <w:color w:val="000000"/>
          <w:lang w:val="en-CA" w:eastAsia="en-CA"/>
        </w:rPr>
        <w:t xml:space="preserve">The </w:t>
      </w:r>
      <w:r w:rsidR="00365CF0">
        <w:rPr>
          <w:rFonts w:ascii="Source Sans Pro" w:hAnsi="Source Sans Pro" w:cs="Arial"/>
          <w:color w:val="000000"/>
          <w:lang w:val="en-CA" w:eastAsia="en-CA"/>
        </w:rPr>
        <w:t xml:space="preserve">trailer for </w:t>
      </w:r>
      <w:r w:rsidR="00FA7484">
        <w:rPr>
          <w:rFonts w:ascii="Source Sans Pro" w:hAnsi="Source Sans Pro" w:cs="Arial"/>
          <w:color w:val="000000"/>
          <w:lang w:val="en-CA" w:eastAsia="en-CA"/>
        </w:rPr>
        <w:t xml:space="preserve">the </w:t>
      </w:r>
      <w:r w:rsidR="00365CF0">
        <w:rPr>
          <w:rFonts w:ascii="Source Sans Pro" w:hAnsi="Source Sans Pro" w:cs="Arial"/>
          <w:color w:val="000000"/>
          <w:lang w:val="en-CA" w:eastAsia="en-CA"/>
        </w:rPr>
        <w:t>Simon Cox</w:t>
      </w:r>
      <w:r w:rsidR="00FA7484">
        <w:rPr>
          <w:rFonts w:ascii="Source Sans Pro" w:hAnsi="Source Sans Pro" w:cs="Arial"/>
          <w:color w:val="000000"/>
          <w:lang w:val="en-CA" w:eastAsia="en-CA"/>
        </w:rPr>
        <w:t xml:space="preserve"> Student design Competition</w:t>
      </w:r>
      <w:r w:rsidR="00365CF0">
        <w:rPr>
          <w:rFonts w:ascii="Source Sans Pro" w:hAnsi="Source Sans Pro" w:cs="Arial"/>
          <w:color w:val="000000"/>
          <w:lang w:val="en-CA" w:eastAsia="en-CA"/>
        </w:rPr>
        <w:t xml:space="preserve"> was </w:t>
      </w:r>
      <w:r w:rsidR="00FA7484">
        <w:rPr>
          <w:rFonts w:ascii="Source Sans Pro" w:hAnsi="Source Sans Pro" w:cs="Arial"/>
          <w:color w:val="000000"/>
          <w:lang w:val="en-CA" w:eastAsia="en-CA"/>
        </w:rPr>
        <w:t>previewed.</w:t>
      </w:r>
    </w:p>
    <w:p w14:paraId="19322B05" w14:textId="66BB5106" w:rsidR="000721B7" w:rsidRPr="006809B6" w:rsidRDefault="000721B7" w:rsidP="000721B7">
      <w:pPr>
        <w:rPr>
          <w:rFonts w:ascii="Source Sans Pro" w:hAnsi="Source Sans Pro" w:cstheme="minorHAnsi"/>
          <w:b/>
        </w:rPr>
      </w:pPr>
      <w:r w:rsidRPr="006809B6">
        <w:rPr>
          <w:rFonts w:ascii="Source Sans Pro" w:hAnsi="Source Sans Pro" w:cstheme="minorHAnsi"/>
        </w:rPr>
        <w:t xml:space="preserve">  </w:t>
      </w:r>
    </w:p>
    <w:p w14:paraId="34A92DF1" w14:textId="77777777" w:rsidR="007121B9" w:rsidRPr="006809B6" w:rsidRDefault="00A74E49" w:rsidP="000D4907">
      <w:pPr>
        <w:numPr>
          <w:ilvl w:val="0"/>
          <w:numId w:val="3"/>
        </w:numPr>
        <w:rPr>
          <w:rFonts w:ascii="Source Sans Pro" w:hAnsi="Source Sans Pro" w:cstheme="minorHAnsi"/>
        </w:rPr>
      </w:pPr>
      <w:r w:rsidRPr="006809B6">
        <w:rPr>
          <w:rFonts w:ascii="Source Sans Pro" w:hAnsi="Source Sans Pro" w:cstheme="minorHAnsi"/>
          <w:b/>
        </w:rPr>
        <w:t xml:space="preserve">Treasurers </w:t>
      </w:r>
      <w:r w:rsidR="000D4907" w:rsidRPr="006809B6">
        <w:rPr>
          <w:rFonts w:ascii="Source Sans Pro" w:hAnsi="Source Sans Pro" w:cstheme="minorHAnsi"/>
          <w:b/>
        </w:rPr>
        <w:t>Report</w:t>
      </w:r>
      <w:r w:rsidR="000D4907" w:rsidRPr="006809B6">
        <w:rPr>
          <w:rFonts w:ascii="Source Sans Pro" w:hAnsi="Source Sans Pro" w:cstheme="minorHAnsi"/>
        </w:rPr>
        <w:t xml:space="preserve"> </w:t>
      </w:r>
      <w:r w:rsidRPr="006809B6">
        <w:rPr>
          <w:rFonts w:ascii="Source Sans Pro" w:hAnsi="Source Sans Pro" w:cstheme="minorHAnsi"/>
        </w:rPr>
        <w:t>– Don Danbrook</w:t>
      </w:r>
    </w:p>
    <w:p w14:paraId="20EFE2AE" w14:textId="756EFF75" w:rsidR="00582746" w:rsidRDefault="00E138AD" w:rsidP="00582746">
      <w:pPr>
        <w:ind w:left="360"/>
        <w:rPr>
          <w:rFonts w:ascii="Source Sans Pro" w:hAnsi="Source Sans Pro"/>
          <w:bCs/>
        </w:rPr>
      </w:pPr>
      <w:r w:rsidRPr="006809B6">
        <w:rPr>
          <w:rFonts w:ascii="Source Sans Pro" w:hAnsi="Source Sans Pro" w:cstheme="minorHAnsi"/>
        </w:rPr>
        <w:t>Don briefly co</w:t>
      </w:r>
      <w:r w:rsidR="0081315C" w:rsidRPr="006809B6">
        <w:rPr>
          <w:rFonts w:ascii="Source Sans Pro" w:hAnsi="Source Sans Pro" w:cstheme="minorHAnsi"/>
        </w:rPr>
        <w:t>mmented on the auditor’s report</w:t>
      </w:r>
      <w:r w:rsidR="00365FEB">
        <w:rPr>
          <w:rFonts w:ascii="Source Sans Pro" w:hAnsi="Source Sans Pro" w:cstheme="minorHAnsi"/>
        </w:rPr>
        <w:t>, which was issued without qualification.</w:t>
      </w:r>
      <w:r w:rsidR="0081315C" w:rsidRPr="006809B6">
        <w:rPr>
          <w:rFonts w:ascii="Source Sans Pro" w:hAnsi="Source Sans Pro" w:cstheme="minorHAnsi"/>
        </w:rPr>
        <w:t xml:space="preserve"> </w:t>
      </w:r>
      <w:r w:rsidR="00365FEB">
        <w:rPr>
          <w:rFonts w:ascii="Source Sans Pro" w:hAnsi="Source Sans Pro" w:cstheme="minorHAnsi"/>
        </w:rPr>
        <w:t>He</w:t>
      </w:r>
      <w:r w:rsidR="00582746" w:rsidRPr="006E6288">
        <w:rPr>
          <w:rFonts w:ascii="Source Sans Pro" w:hAnsi="Source Sans Pro"/>
          <w:bCs/>
        </w:rPr>
        <w:t xml:space="preserve"> presented </w:t>
      </w:r>
      <w:r w:rsidR="00582746">
        <w:rPr>
          <w:rFonts w:ascii="Source Sans Pro" w:hAnsi="Source Sans Pro"/>
          <w:bCs/>
        </w:rPr>
        <w:t xml:space="preserve">the audited financial statements </w:t>
      </w:r>
      <w:r w:rsidR="006C55BF">
        <w:rPr>
          <w:rFonts w:ascii="Source Sans Pro" w:hAnsi="Source Sans Pro"/>
          <w:bCs/>
        </w:rPr>
        <w:t xml:space="preserve">as </w:t>
      </w:r>
      <w:r w:rsidR="00582746">
        <w:rPr>
          <w:rFonts w:ascii="Source Sans Pro" w:hAnsi="Source Sans Pro"/>
          <w:bCs/>
        </w:rPr>
        <w:t>of March 31</w:t>
      </w:r>
      <w:r w:rsidR="00582746" w:rsidRPr="006E6288">
        <w:rPr>
          <w:rFonts w:ascii="Source Sans Pro" w:hAnsi="Source Sans Pro"/>
          <w:bCs/>
          <w:vertAlign w:val="superscript"/>
        </w:rPr>
        <w:t>st</w:t>
      </w:r>
      <w:r w:rsidR="009C59FE">
        <w:rPr>
          <w:rFonts w:ascii="Source Sans Pro" w:hAnsi="Source Sans Pro"/>
          <w:bCs/>
        </w:rPr>
        <w:t>, 202</w:t>
      </w:r>
      <w:r w:rsidR="006E7589">
        <w:rPr>
          <w:rFonts w:ascii="Source Sans Pro" w:hAnsi="Source Sans Pro"/>
          <w:bCs/>
        </w:rPr>
        <w:t>1</w:t>
      </w:r>
      <w:r w:rsidR="00582746">
        <w:rPr>
          <w:rFonts w:ascii="Source Sans Pro" w:hAnsi="Source Sans Pro"/>
          <w:bCs/>
        </w:rPr>
        <w:t xml:space="preserve">. TFL is in </w:t>
      </w:r>
      <w:r w:rsidR="00B061E9">
        <w:rPr>
          <w:rFonts w:ascii="Source Sans Pro" w:hAnsi="Source Sans Pro"/>
          <w:bCs/>
        </w:rPr>
        <w:t xml:space="preserve">a </w:t>
      </w:r>
      <w:r w:rsidR="00582746">
        <w:rPr>
          <w:rFonts w:ascii="Source Sans Pro" w:hAnsi="Source Sans Pro"/>
          <w:bCs/>
        </w:rPr>
        <w:t>solid financial state and in a position to improve services to members. All Health authorities contribute to equipment funding. Vancouver Coastal Health contributes to our operating budget.</w:t>
      </w:r>
      <w:r w:rsidR="00C22813">
        <w:rPr>
          <w:rFonts w:ascii="Source Sans Pro" w:hAnsi="Source Sans Pro"/>
          <w:bCs/>
        </w:rPr>
        <w:t xml:space="preserve"> Erik </w:t>
      </w:r>
      <w:r w:rsidR="00FA7484">
        <w:rPr>
          <w:rFonts w:ascii="Source Sans Pro" w:hAnsi="Source Sans Pro"/>
          <w:bCs/>
        </w:rPr>
        <w:t xml:space="preserve">Alias TFL’s auditor  </w:t>
      </w:r>
      <w:r w:rsidR="00C22813">
        <w:rPr>
          <w:rFonts w:ascii="Source Sans Pro" w:hAnsi="Source Sans Pro"/>
          <w:bCs/>
        </w:rPr>
        <w:t xml:space="preserve">from Thompkins Wozny </w:t>
      </w:r>
      <w:r w:rsidR="00A52AFA">
        <w:rPr>
          <w:rFonts w:ascii="Source Sans Pro" w:hAnsi="Source Sans Pro"/>
          <w:bCs/>
        </w:rPr>
        <w:t xml:space="preserve">gave advice </w:t>
      </w:r>
      <w:r w:rsidR="00B72C23">
        <w:rPr>
          <w:rFonts w:ascii="Source Sans Pro" w:hAnsi="Source Sans Pro"/>
          <w:bCs/>
        </w:rPr>
        <w:t xml:space="preserve">to </w:t>
      </w:r>
      <w:r w:rsidR="00FA7484">
        <w:rPr>
          <w:rFonts w:ascii="Source Sans Pro" w:hAnsi="Source Sans Pro"/>
          <w:bCs/>
        </w:rPr>
        <w:t>members</w:t>
      </w:r>
      <w:r w:rsidR="006862BB">
        <w:rPr>
          <w:rFonts w:ascii="Source Sans Pro" w:hAnsi="Source Sans Pro"/>
          <w:bCs/>
        </w:rPr>
        <w:t xml:space="preserve"> </w:t>
      </w:r>
      <w:r w:rsidR="00A52AFA">
        <w:rPr>
          <w:rFonts w:ascii="Source Sans Pro" w:hAnsi="Source Sans Pro"/>
          <w:bCs/>
        </w:rPr>
        <w:t xml:space="preserve">on what to focus on in </w:t>
      </w:r>
      <w:r w:rsidR="00FA7484">
        <w:rPr>
          <w:rFonts w:ascii="Source Sans Pro" w:hAnsi="Source Sans Pro"/>
          <w:bCs/>
        </w:rPr>
        <w:t xml:space="preserve">financial </w:t>
      </w:r>
      <w:r w:rsidR="00A91CAB">
        <w:rPr>
          <w:rFonts w:ascii="Source Sans Pro" w:hAnsi="Source Sans Pro"/>
          <w:bCs/>
        </w:rPr>
        <w:t>reports</w:t>
      </w:r>
      <w:r w:rsidR="003E3BC0">
        <w:rPr>
          <w:rFonts w:ascii="Source Sans Pro" w:hAnsi="Source Sans Pro"/>
          <w:bCs/>
        </w:rPr>
        <w:t>.</w:t>
      </w:r>
    </w:p>
    <w:p w14:paraId="3E4B17A1" w14:textId="101EAAB2" w:rsidR="00CA4938" w:rsidRDefault="00CA4938" w:rsidP="00582746">
      <w:pPr>
        <w:ind w:left="360"/>
        <w:rPr>
          <w:rFonts w:ascii="Source Sans Pro" w:hAnsi="Source Sans Pro"/>
          <w:bCs/>
        </w:rPr>
      </w:pPr>
      <w:r>
        <w:rPr>
          <w:rFonts w:ascii="Source Sans Pro" w:hAnsi="Source Sans Pro"/>
          <w:color w:val="000000"/>
          <w:lang w:eastAsia="en-CA"/>
        </w:rPr>
        <w:lastRenderedPageBreak/>
        <w:t xml:space="preserve">Ruth thanked the </w:t>
      </w:r>
      <w:proofErr w:type="gramStart"/>
      <w:r>
        <w:rPr>
          <w:rFonts w:ascii="Source Sans Pro" w:hAnsi="Source Sans Pro"/>
          <w:color w:val="000000"/>
          <w:lang w:eastAsia="en-CA"/>
        </w:rPr>
        <w:t>Board</w:t>
      </w:r>
      <w:proofErr w:type="gramEnd"/>
      <w:r>
        <w:rPr>
          <w:rFonts w:ascii="Source Sans Pro" w:hAnsi="Source Sans Pro"/>
          <w:color w:val="000000"/>
          <w:lang w:eastAsia="en-CA"/>
        </w:rPr>
        <w:t xml:space="preserve"> and she also thanked the staff for their dedication and hard work.</w:t>
      </w:r>
    </w:p>
    <w:p w14:paraId="0CA5CF44" w14:textId="77777777" w:rsidR="00D16A84" w:rsidRPr="006809B6" w:rsidRDefault="00D16A84" w:rsidP="00351FE8">
      <w:pPr>
        <w:pStyle w:val="Default"/>
        <w:spacing w:after="34"/>
        <w:ind w:left="360"/>
        <w:rPr>
          <w:rFonts w:ascii="Source Sans Pro" w:hAnsi="Source Sans Pro"/>
        </w:rPr>
      </w:pPr>
    </w:p>
    <w:p w14:paraId="500D1F6C" w14:textId="5CB18BE5" w:rsidR="0005751B" w:rsidRPr="006E6288" w:rsidRDefault="00A74E49" w:rsidP="0005751B">
      <w:pPr>
        <w:numPr>
          <w:ilvl w:val="0"/>
          <w:numId w:val="3"/>
        </w:numPr>
        <w:rPr>
          <w:rFonts w:ascii="Source Sans Pro" w:hAnsi="Source Sans Pro"/>
        </w:rPr>
      </w:pPr>
      <w:r w:rsidRPr="006809B6">
        <w:rPr>
          <w:rFonts w:ascii="Source Sans Pro" w:hAnsi="Source Sans Pro"/>
          <w:b/>
        </w:rPr>
        <w:t>Presentation of Audited Financial Statements</w:t>
      </w:r>
      <w:r w:rsidR="006E6288">
        <w:rPr>
          <w:rFonts w:ascii="Source Sans Pro" w:hAnsi="Source Sans Pro"/>
          <w:b/>
        </w:rPr>
        <w:t xml:space="preserve"> – </w:t>
      </w:r>
      <w:r w:rsidR="006E6288" w:rsidRPr="009F2435">
        <w:rPr>
          <w:rFonts w:ascii="Source Sans Pro" w:hAnsi="Source Sans Pro"/>
          <w:bCs/>
        </w:rPr>
        <w:t>Don Danbrook</w:t>
      </w:r>
    </w:p>
    <w:p w14:paraId="35B50A69" w14:textId="3CC9C18B" w:rsidR="00582746" w:rsidRDefault="009F2435" w:rsidP="006E6288">
      <w:pPr>
        <w:ind w:left="360"/>
        <w:rPr>
          <w:rFonts w:ascii="Source Sans Pro" w:hAnsi="Source Sans Pro"/>
          <w:bCs/>
        </w:rPr>
      </w:pPr>
      <w:r w:rsidRPr="009F2435">
        <w:rPr>
          <w:rFonts w:ascii="Source Sans Pro" w:hAnsi="Source Sans Pro"/>
          <w:bCs/>
        </w:rPr>
        <w:t xml:space="preserve"> </w:t>
      </w:r>
    </w:p>
    <w:p w14:paraId="73587307" w14:textId="7C4D97BE" w:rsidR="00582746" w:rsidRPr="006809B6" w:rsidRDefault="00582746" w:rsidP="00582746">
      <w:pPr>
        <w:pStyle w:val="Default"/>
        <w:spacing w:after="34"/>
        <w:ind w:left="360"/>
        <w:rPr>
          <w:rFonts w:ascii="Source Sans Pro" w:hAnsi="Source Sans Pro" w:cstheme="minorHAnsi"/>
        </w:rPr>
      </w:pPr>
      <w:r w:rsidRPr="006809B6">
        <w:rPr>
          <w:rFonts w:ascii="Source Sans Pro" w:hAnsi="Source Sans Pro" w:cstheme="minorHAnsi"/>
          <w:b/>
        </w:rPr>
        <w:t>Motion:</w:t>
      </w:r>
      <w:r w:rsidRPr="006809B6">
        <w:rPr>
          <w:rFonts w:ascii="Source Sans Pro" w:hAnsi="Source Sans Pro" w:cstheme="minorHAnsi"/>
        </w:rPr>
        <w:t xml:space="preserve">  To accept the </w:t>
      </w:r>
      <w:r>
        <w:rPr>
          <w:rFonts w:ascii="Source Sans Pro" w:hAnsi="Source Sans Pro" w:cstheme="minorHAnsi"/>
        </w:rPr>
        <w:t>audited 20</w:t>
      </w:r>
      <w:r w:rsidR="001B77BC">
        <w:rPr>
          <w:rFonts w:ascii="Source Sans Pro" w:hAnsi="Source Sans Pro" w:cstheme="minorHAnsi"/>
        </w:rPr>
        <w:t>20</w:t>
      </w:r>
      <w:r>
        <w:rPr>
          <w:rFonts w:ascii="Source Sans Pro" w:hAnsi="Source Sans Pro" w:cstheme="minorHAnsi"/>
        </w:rPr>
        <w:t>/202</w:t>
      </w:r>
      <w:r w:rsidR="001B77BC">
        <w:rPr>
          <w:rFonts w:ascii="Source Sans Pro" w:hAnsi="Source Sans Pro" w:cstheme="minorHAnsi"/>
        </w:rPr>
        <w:t>1</w:t>
      </w:r>
      <w:r>
        <w:rPr>
          <w:rFonts w:ascii="Source Sans Pro" w:hAnsi="Source Sans Pro" w:cstheme="minorHAnsi"/>
        </w:rPr>
        <w:t xml:space="preserve"> </w:t>
      </w:r>
      <w:r w:rsidRPr="006809B6">
        <w:rPr>
          <w:rFonts w:ascii="Source Sans Pro" w:hAnsi="Source Sans Pro" w:cstheme="minorHAnsi"/>
        </w:rPr>
        <w:t>financial statements as presented by Tompkins Wozny</w:t>
      </w:r>
      <w:r w:rsidR="006C55BF">
        <w:rPr>
          <w:rFonts w:ascii="Source Sans Pro" w:hAnsi="Source Sans Pro" w:cstheme="minorHAnsi"/>
        </w:rPr>
        <w:t xml:space="preserve"> LLP</w:t>
      </w:r>
      <w:r w:rsidRPr="006809B6">
        <w:rPr>
          <w:rFonts w:ascii="Source Sans Pro" w:hAnsi="Source Sans Pro" w:cstheme="minorHAnsi"/>
        </w:rPr>
        <w:t xml:space="preserve"> for Technology for Living</w:t>
      </w:r>
      <w:r w:rsidR="00C22813">
        <w:rPr>
          <w:rFonts w:ascii="Source Sans Pro" w:hAnsi="Source Sans Pro" w:cstheme="minorHAnsi"/>
        </w:rPr>
        <w:t xml:space="preserve"> as presented</w:t>
      </w:r>
      <w:r w:rsidRPr="006809B6">
        <w:rPr>
          <w:rFonts w:ascii="Source Sans Pro" w:hAnsi="Source Sans Pro" w:cstheme="minorHAnsi"/>
        </w:rPr>
        <w:t>.</w:t>
      </w:r>
    </w:p>
    <w:p w14:paraId="2341D5B2" w14:textId="76C7BFAE" w:rsidR="00582746" w:rsidRPr="006809B6" w:rsidRDefault="00582746" w:rsidP="00582746">
      <w:pPr>
        <w:pStyle w:val="Default"/>
        <w:spacing w:after="34"/>
        <w:ind w:left="360"/>
        <w:rPr>
          <w:rFonts w:ascii="Source Sans Pro" w:hAnsi="Source Sans Pro" w:cstheme="minorHAnsi"/>
        </w:rPr>
      </w:pPr>
      <w:r w:rsidRPr="006809B6">
        <w:rPr>
          <w:rFonts w:ascii="Source Sans Pro" w:hAnsi="Source Sans Pro" w:cstheme="minorHAnsi"/>
          <w:b/>
        </w:rPr>
        <w:t>Moved by:</w:t>
      </w:r>
      <w:r w:rsidRPr="006809B6">
        <w:rPr>
          <w:rFonts w:ascii="Source Sans Pro" w:hAnsi="Source Sans Pro" w:cstheme="minorHAnsi"/>
        </w:rPr>
        <w:t xml:space="preserve"> Don </w:t>
      </w:r>
      <w:r>
        <w:rPr>
          <w:rFonts w:ascii="Source Sans Pro" w:hAnsi="Source Sans Pro" w:cstheme="minorHAnsi"/>
        </w:rPr>
        <w:t>Danbrook</w:t>
      </w:r>
      <w:r w:rsidRPr="006809B6">
        <w:rPr>
          <w:rFonts w:ascii="Source Sans Pro" w:hAnsi="Source Sans Pro" w:cstheme="minorHAnsi"/>
        </w:rPr>
        <w:t xml:space="preserve">                            </w:t>
      </w:r>
      <w:r w:rsidRPr="006809B6">
        <w:rPr>
          <w:rFonts w:ascii="Source Sans Pro" w:hAnsi="Source Sans Pro" w:cstheme="minorHAnsi"/>
          <w:b/>
        </w:rPr>
        <w:t xml:space="preserve">Seconded by: </w:t>
      </w:r>
      <w:r w:rsidR="00C22813" w:rsidRPr="00C22813">
        <w:rPr>
          <w:rFonts w:ascii="Source Sans Pro" w:hAnsi="Source Sans Pro" w:cstheme="minorHAnsi"/>
          <w:bCs/>
        </w:rPr>
        <w:t>Terry LeBlanc</w:t>
      </w:r>
    </w:p>
    <w:p w14:paraId="227B4329" w14:textId="1C497769" w:rsidR="00D53381" w:rsidRPr="006809B6" w:rsidRDefault="00582746" w:rsidP="00582746">
      <w:pPr>
        <w:ind w:left="360"/>
        <w:rPr>
          <w:rFonts w:ascii="Source Sans Pro" w:eastAsiaTheme="minorHAnsi" w:hAnsi="Source Sans Pro" w:cs="Calibri"/>
          <w:b/>
          <w:color w:val="000000"/>
          <w:sz w:val="23"/>
          <w:szCs w:val="23"/>
        </w:rPr>
      </w:pPr>
      <w:r w:rsidRPr="006809B6">
        <w:rPr>
          <w:rFonts w:ascii="Source Sans Pro" w:hAnsi="Source Sans Pro" w:cstheme="minorHAnsi"/>
          <w:b/>
        </w:rPr>
        <w:t>Carried</w:t>
      </w:r>
    </w:p>
    <w:p w14:paraId="124D1083" w14:textId="77777777" w:rsidR="00C15E58" w:rsidRPr="006809B6" w:rsidRDefault="00C15E58" w:rsidP="00667331">
      <w:pPr>
        <w:rPr>
          <w:rFonts w:ascii="Source Sans Pro" w:hAnsi="Source Sans Pro"/>
          <w:b/>
          <w:color w:val="0000FF"/>
        </w:rPr>
      </w:pPr>
    </w:p>
    <w:p w14:paraId="317F3421" w14:textId="7568B42B" w:rsidR="005B3F8A" w:rsidRPr="006809B6" w:rsidRDefault="0005751B" w:rsidP="007E09C2">
      <w:pPr>
        <w:pStyle w:val="ListParagraph"/>
        <w:numPr>
          <w:ilvl w:val="0"/>
          <w:numId w:val="3"/>
        </w:num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Mo</w:t>
      </w:r>
      <w:r w:rsidR="007E09C2" w:rsidRPr="006809B6">
        <w:rPr>
          <w:rFonts w:ascii="Source Sans Pro" w:hAnsi="Source Sans Pro"/>
          <w:b/>
        </w:rPr>
        <w:t>tion to Appoint Auditor fo</w:t>
      </w:r>
      <w:r w:rsidR="00BE5998" w:rsidRPr="006809B6">
        <w:rPr>
          <w:rFonts w:ascii="Source Sans Pro" w:hAnsi="Source Sans Pro"/>
          <w:b/>
        </w:rPr>
        <w:t>r 20</w:t>
      </w:r>
      <w:r w:rsidR="00582746">
        <w:rPr>
          <w:rFonts w:ascii="Source Sans Pro" w:hAnsi="Source Sans Pro"/>
          <w:b/>
        </w:rPr>
        <w:t>2</w:t>
      </w:r>
      <w:r w:rsidR="001B77BC">
        <w:rPr>
          <w:rFonts w:ascii="Source Sans Pro" w:hAnsi="Source Sans Pro"/>
          <w:b/>
        </w:rPr>
        <w:t>1</w:t>
      </w:r>
      <w:r w:rsidR="005F3DDA" w:rsidRPr="006809B6">
        <w:rPr>
          <w:rFonts w:ascii="Source Sans Pro" w:hAnsi="Source Sans Pro"/>
          <w:b/>
        </w:rPr>
        <w:t xml:space="preserve"> </w:t>
      </w:r>
      <w:r w:rsidR="00BE5998" w:rsidRPr="006809B6">
        <w:rPr>
          <w:rFonts w:ascii="Source Sans Pro" w:hAnsi="Source Sans Pro"/>
          <w:b/>
        </w:rPr>
        <w:t>- 202</w:t>
      </w:r>
      <w:r w:rsidR="001B77BC">
        <w:rPr>
          <w:rFonts w:ascii="Source Sans Pro" w:hAnsi="Source Sans Pro"/>
          <w:b/>
        </w:rPr>
        <w:t>2</w:t>
      </w:r>
      <w:r w:rsidR="004215AE" w:rsidRPr="006809B6">
        <w:rPr>
          <w:rFonts w:ascii="Source Sans Pro" w:hAnsi="Source Sans Pro"/>
          <w:b/>
        </w:rPr>
        <w:t xml:space="preserve">. </w:t>
      </w:r>
    </w:p>
    <w:p w14:paraId="22FE583F" w14:textId="77777777" w:rsidR="004215AE" w:rsidRPr="006809B6" w:rsidRDefault="005B3F8A" w:rsidP="005B3F8A">
      <w:p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      </w:t>
      </w:r>
      <w:r w:rsidR="004215AE" w:rsidRPr="006809B6">
        <w:rPr>
          <w:rFonts w:ascii="Source Sans Pro" w:hAnsi="Source Sans Pro"/>
          <w:b/>
        </w:rPr>
        <w:t xml:space="preserve"> </w:t>
      </w:r>
    </w:p>
    <w:p w14:paraId="128C35D7" w14:textId="4CCBF37B" w:rsidR="00CE4254" w:rsidRPr="006809B6" w:rsidRDefault="00CE4254" w:rsidP="00CE4254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Motion:  </w:t>
      </w:r>
      <w:r w:rsidRPr="006809B6">
        <w:rPr>
          <w:rFonts w:ascii="Source Sans Pro" w:hAnsi="Source Sans Pro"/>
        </w:rPr>
        <w:t>To appoint Tompkins Wozny</w:t>
      </w:r>
      <w:r w:rsidR="00A76AF9" w:rsidRPr="006809B6">
        <w:rPr>
          <w:rFonts w:ascii="Source Sans Pro" w:hAnsi="Source Sans Pro"/>
        </w:rPr>
        <w:t xml:space="preserve"> </w:t>
      </w:r>
      <w:r w:rsidR="00FB0BF1" w:rsidRPr="006809B6">
        <w:rPr>
          <w:rFonts w:ascii="Source Sans Pro" w:hAnsi="Source Sans Pro"/>
        </w:rPr>
        <w:t>LLP</w:t>
      </w:r>
      <w:r w:rsidRPr="006809B6">
        <w:rPr>
          <w:rFonts w:ascii="Source Sans Pro" w:hAnsi="Source Sans Pro"/>
        </w:rPr>
        <w:t xml:space="preserve"> </w:t>
      </w:r>
      <w:r w:rsidR="00656F4D" w:rsidRPr="006809B6">
        <w:rPr>
          <w:rFonts w:ascii="Source Sans Pro" w:hAnsi="Source Sans Pro"/>
        </w:rPr>
        <w:t>as auditors fo</w:t>
      </w:r>
      <w:r w:rsidR="00D16A84" w:rsidRPr="006809B6">
        <w:rPr>
          <w:rFonts w:ascii="Source Sans Pro" w:hAnsi="Source Sans Pro"/>
        </w:rPr>
        <w:t>r 20</w:t>
      </w:r>
      <w:r w:rsidR="00582746">
        <w:rPr>
          <w:rFonts w:ascii="Source Sans Pro" w:hAnsi="Source Sans Pro"/>
        </w:rPr>
        <w:t>2</w:t>
      </w:r>
      <w:r w:rsidR="001B77BC">
        <w:rPr>
          <w:rFonts w:ascii="Source Sans Pro" w:hAnsi="Source Sans Pro"/>
        </w:rPr>
        <w:t>1</w:t>
      </w:r>
      <w:r w:rsidRPr="006809B6">
        <w:rPr>
          <w:rFonts w:ascii="Source Sans Pro" w:hAnsi="Source Sans Pro"/>
        </w:rPr>
        <w:t>-20</w:t>
      </w:r>
      <w:r w:rsidR="00D16A84" w:rsidRPr="006809B6">
        <w:rPr>
          <w:rFonts w:ascii="Source Sans Pro" w:hAnsi="Source Sans Pro"/>
        </w:rPr>
        <w:t>2</w:t>
      </w:r>
      <w:r w:rsidR="001B77BC">
        <w:rPr>
          <w:rFonts w:ascii="Source Sans Pro" w:hAnsi="Source Sans Pro"/>
        </w:rPr>
        <w:t>2</w:t>
      </w:r>
      <w:r w:rsidR="00582746">
        <w:rPr>
          <w:rFonts w:ascii="Source Sans Pro" w:hAnsi="Source Sans Pro"/>
        </w:rPr>
        <w:t xml:space="preserve"> </w:t>
      </w:r>
      <w:r w:rsidR="0008563F">
        <w:rPr>
          <w:rFonts w:ascii="Source Sans Pro" w:hAnsi="Source Sans Pro"/>
        </w:rPr>
        <w:t xml:space="preserve">TFL </w:t>
      </w:r>
      <w:r w:rsidR="00582746">
        <w:rPr>
          <w:rFonts w:ascii="Source Sans Pro" w:hAnsi="Source Sans Pro"/>
        </w:rPr>
        <w:t>financial statements</w:t>
      </w:r>
    </w:p>
    <w:p w14:paraId="27FA417D" w14:textId="7DE5FAFB" w:rsidR="00CE4254" w:rsidRPr="006809B6" w:rsidRDefault="00CE4254" w:rsidP="00CE4254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Moved by:</w:t>
      </w:r>
      <w:r w:rsidRPr="006809B6">
        <w:rPr>
          <w:rFonts w:ascii="Source Sans Pro" w:hAnsi="Source Sans Pro"/>
          <w:b/>
        </w:rPr>
        <w:tab/>
      </w:r>
      <w:r w:rsidR="00CE79F7" w:rsidRPr="006809B6">
        <w:rPr>
          <w:rFonts w:ascii="Source Sans Pro" w:hAnsi="Source Sans Pro"/>
          <w:b/>
        </w:rPr>
        <w:t xml:space="preserve"> </w:t>
      </w:r>
      <w:r w:rsidR="00CE79F7" w:rsidRPr="006809B6">
        <w:rPr>
          <w:rFonts w:ascii="Source Sans Pro" w:hAnsi="Source Sans Pro"/>
        </w:rPr>
        <w:t>Don</w:t>
      </w:r>
      <w:r w:rsidR="000A22B8">
        <w:rPr>
          <w:rFonts w:ascii="Source Sans Pro" w:hAnsi="Source Sans Pro"/>
        </w:rPr>
        <w:t xml:space="preserve"> Danbrook</w:t>
      </w:r>
      <w:r w:rsidRPr="006809B6">
        <w:rPr>
          <w:rFonts w:ascii="Source Sans Pro" w:hAnsi="Source Sans Pro"/>
          <w:b/>
        </w:rPr>
        <w:tab/>
      </w:r>
    </w:p>
    <w:p w14:paraId="46AF1DB8" w14:textId="5579D5D9" w:rsidR="00CE4254" w:rsidRPr="006809B6" w:rsidRDefault="00CE4254" w:rsidP="00CE4254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Seconded by:</w:t>
      </w:r>
      <w:r w:rsidR="00E73843" w:rsidRPr="006809B6">
        <w:rPr>
          <w:rFonts w:ascii="Source Sans Pro" w:hAnsi="Source Sans Pro"/>
        </w:rPr>
        <w:t xml:space="preserve"> </w:t>
      </w:r>
      <w:r w:rsidR="000A22B8">
        <w:rPr>
          <w:rFonts w:ascii="Source Sans Pro" w:hAnsi="Source Sans Pro"/>
        </w:rPr>
        <w:tab/>
      </w:r>
      <w:r w:rsidR="00582746">
        <w:rPr>
          <w:rFonts w:ascii="Source Sans Pro" w:hAnsi="Source Sans Pro"/>
        </w:rPr>
        <w:t>Anthony Chan</w:t>
      </w:r>
    </w:p>
    <w:p w14:paraId="4713F65B" w14:textId="4976AA9F" w:rsidR="00085DD5" w:rsidRPr="006809B6" w:rsidRDefault="00CE4254" w:rsidP="00B44976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Carried</w:t>
      </w:r>
    </w:p>
    <w:p w14:paraId="63DEEB15" w14:textId="77777777" w:rsidR="00FC2481" w:rsidRPr="006809B6" w:rsidRDefault="00FC2481" w:rsidP="00CB2A3A">
      <w:pPr>
        <w:ind w:left="360"/>
        <w:rPr>
          <w:rFonts w:ascii="Source Sans Pro" w:hAnsi="Source Sans Pro"/>
        </w:rPr>
      </w:pPr>
    </w:p>
    <w:p w14:paraId="79ED5F4A" w14:textId="77777777" w:rsidR="004007DC" w:rsidRPr="006809B6" w:rsidRDefault="003801E5" w:rsidP="000D4907">
      <w:pPr>
        <w:numPr>
          <w:ilvl w:val="0"/>
          <w:numId w:val="3"/>
        </w:num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Election of Board of Directors</w:t>
      </w:r>
      <w:r w:rsidR="00085DD5" w:rsidRPr="006809B6">
        <w:rPr>
          <w:rFonts w:ascii="Source Sans Pro" w:hAnsi="Source Sans Pro"/>
          <w:b/>
        </w:rPr>
        <w:t>.</w:t>
      </w:r>
    </w:p>
    <w:p w14:paraId="226D91D8" w14:textId="214A183A" w:rsidR="003D59AD" w:rsidRPr="006809B6" w:rsidRDefault="003D59AD" w:rsidP="003D59AD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</w:rPr>
        <w:t xml:space="preserve">Anthony introduced the </w:t>
      </w:r>
      <w:r w:rsidR="000A1339" w:rsidRPr="006809B6">
        <w:rPr>
          <w:rFonts w:ascii="Source Sans Pro" w:hAnsi="Source Sans Pro"/>
        </w:rPr>
        <w:t xml:space="preserve">current board members </w:t>
      </w:r>
      <w:r w:rsidRPr="006809B6">
        <w:rPr>
          <w:rFonts w:ascii="Source Sans Pro" w:hAnsi="Source Sans Pro"/>
        </w:rPr>
        <w:t xml:space="preserve">for re-appointment: </w:t>
      </w:r>
      <w:r w:rsidR="000A1339" w:rsidRPr="006809B6">
        <w:rPr>
          <w:rFonts w:ascii="Source Sans Pro" w:hAnsi="Source Sans Pro"/>
        </w:rPr>
        <w:t>Ken Kramer</w:t>
      </w:r>
      <w:r w:rsidR="00EF33EB" w:rsidRPr="006809B6">
        <w:rPr>
          <w:rFonts w:ascii="Source Sans Pro" w:hAnsi="Source Sans Pro"/>
        </w:rPr>
        <w:t xml:space="preserve">, </w:t>
      </w:r>
      <w:r w:rsidR="00A20F12" w:rsidRPr="006809B6">
        <w:rPr>
          <w:rFonts w:ascii="Source Sans Pro" w:hAnsi="Source Sans Pro"/>
        </w:rPr>
        <w:t>Terry Leblanc</w:t>
      </w:r>
      <w:r w:rsidR="00C64496" w:rsidRPr="006809B6">
        <w:rPr>
          <w:rFonts w:ascii="Source Sans Pro" w:hAnsi="Source Sans Pro"/>
        </w:rPr>
        <w:t>,</w:t>
      </w:r>
      <w:r w:rsidR="00A20F12" w:rsidRPr="006809B6">
        <w:rPr>
          <w:rFonts w:ascii="Source Sans Pro" w:hAnsi="Source Sans Pro"/>
        </w:rPr>
        <w:t xml:space="preserve"> Anthony Chan, Christine </w:t>
      </w:r>
      <w:r w:rsidR="009C59FE" w:rsidRPr="006809B6">
        <w:rPr>
          <w:rFonts w:ascii="Source Sans Pro" w:hAnsi="Source Sans Pro"/>
        </w:rPr>
        <w:t>Gordon,</w:t>
      </w:r>
      <w:r w:rsidR="00A20F12" w:rsidRPr="006809B6">
        <w:rPr>
          <w:rFonts w:ascii="Source Sans Pro" w:hAnsi="Source Sans Pro"/>
        </w:rPr>
        <w:t xml:space="preserve"> and Don Danbrook.</w:t>
      </w:r>
      <w:r w:rsidR="003E240B" w:rsidRPr="006809B6">
        <w:rPr>
          <w:rFonts w:ascii="Source Sans Pro" w:hAnsi="Source Sans Pro"/>
        </w:rPr>
        <w:t xml:space="preserve"> </w:t>
      </w:r>
      <w:r w:rsidR="001B77BC">
        <w:rPr>
          <w:rFonts w:ascii="Source Sans Pro" w:hAnsi="Source Sans Pro"/>
        </w:rPr>
        <w:t>Walt Lawrence</w:t>
      </w:r>
      <w:r w:rsidR="00582746">
        <w:rPr>
          <w:rFonts w:ascii="Source Sans Pro" w:hAnsi="Source Sans Pro"/>
        </w:rPr>
        <w:t xml:space="preserve"> is stepping down. </w:t>
      </w:r>
      <w:r w:rsidR="00637B2C">
        <w:rPr>
          <w:rFonts w:ascii="Source Sans Pro" w:hAnsi="Source Sans Pro"/>
        </w:rPr>
        <w:t xml:space="preserve"> </w:t>
      </w:r>
    </w:p>
    <w:p w14:paraId="6080DDF7" w14:textId="77777777" w:rsidR="003D59AD" w:rsidRPr="006809B6" w:rsidRDefault="003D59AD" w:rsidP="003D59AD">
      <w:pPr>
        <w:ind w:left="360"/>
        <w:rPr>
          <w:rFonts w:ascii="Source Sans Pro" w:hAnsi="Source Sans Pro"/>
        </w:rPr>
      </w:pPr>
    </w:p>
    <w:p w14:paraId="4AD0260B" w14:textId="447EB95B" w:rsidR="003D59AD" w:rsidRPr="006809B6" w:rsidRDefault="00582746" w:rsidP="003D59AD">
      <w:pPr>
        <w:ind w:left="360"/>
        <w:rPr>
          <w:rFonts w:ascii="Source Sans Pro" w:hAnsi="Source Sans Pro"/>
        </w:rPr>
      </w:pPr>
      <w:r>
        <w:rPr>
          <w:rFonts w:ascii="Source Sans Pro" w:hAnsi="Source Sans Pro"/>
        </w:rPr>
        <w:t>Anthony</w:t>
      </w:r>
      <w:r w:rsidR="000A0AD1" w:rsidRPr="006809B6">
        <w:rPr>
          <w:rFonts w:ascii="Source Sans Pro" w:hAnsi="Source Sans Pro"/>
        </w:rPr>
        <w:t xml:space="preserve"> </w:t>
      </w:r>
      <w:r w:rsidR="003D59AD" w:rsidRPr="006809B6">
        <w:rPr>
          <w:rFonts w:ascii="Source Sans Pro" w:hAnsi="Source Sans Pro"/>
        </w:rPr>
        <w:t>called for nominations from the floor. No nominations after the third call.</w:t>
      </w:r>
      <w:r w:rsidR="00637B2C">
        <w:rPr>
          <w:rFonts w:ascii="Source Sans Pro" w:hAnsi="Source Sans Pro"/>
        </w:rPr>
        <w:t xml:space="preserve"> </w:t>
      </w:r>
    </w:p>
    <w:p w14:paraId="2E50619E" w14:textId="77777777" w:rsidR="003D59AD" w:rsidRPr="006809B6" w:rsidRDefault="003D59AD" w:rsidP="003D59AD">
      <w:p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     </w:t>
      </w:r>
    </w:p>
    <w:p w14:paraId="5CBDBA45" w14:textId="71E3DD5F" w:rsidR="00CE4254" w:rsidRPr="006809B6" w:rsidRDefault="00CE4254" w:rsidP="00CE4254">
      <w:pPr>
        <w:pStyle w:val="ListParagraph"/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Motion:  </w:t>
      </w:r>
      <w:r w:rsidRPr="006809B6">
        <w:rPr>
          <w:rFonts w:ascii="Source Sans Pro" w:hAnsi="Source Sans Pro"/>
        </w:rPr>
        <w:t xml:space="preserve">To accept the </w:t>
      </w:r>
      <w:r w:rsidR="001A3AF1" w:rsidRPr="006809B6">
        <w:rPr>
          <w:rFonts w:ascii="Source Sans Pro" w:hAnsi="Source Sans Pro"/>
        </w:rPr>
        <w:t xml:space="preserve">current </w:t>
      </w:r>
      <w:r w:rsidRPr="006809B6">
        <w:rPr>
          <w:rFonts w:ascii="Source Sans Pro" w:hAnsi="Source Sans Pro"/>
        </w:rPr>
        <w:t>slate of candidates a</w:t>
      </w:r>
      <w:r w:rsidR="003801E5" w:rsidRPr="006809B6">
        <w:rPr>
          <w:rFonts w:ascii="Source Sans Pro" w:hAnsi="Source Sans Pro"/>
        </w:rPr>
        <w:t xml:space="preserve">s presented </w:t>
      </w:r>
      <w:r w:rsidR="004C3ED1" w:rsidRPr="006809B6">
        <w:rPr>
          <w:rFonts w:ascii="Source Sans Pro" w:hAnsi="Source Sans Pro"/>
        </w:rPr>
        <w:t xml:space="preserve">by Anthony </w:t>
      </w:r>
      <w:r w:rsidR="00783233" w:rsidRPr="006809B6">
        <w:rPr>
          <w:rFonts w:ascii="Source Sans Pro" w:hAnsi="Source Sans Pro"/>
        </w:rPr>
        <w:t>for the year 20</w:t>
      </w:r>
      <w:r w:rsidR="00582746">
        <w:rPr>
          <w:rFonts w:ascii="Source Sans Pro" w:hAnsi="Source Sans Pro"/>
        </w:rPr>
        <w:t>2</w:t>
      </w:r>
      <w:r w:rsidR="00AC7640">
        <w:rPr>
          <w:rFonts w:ascii="Source Sans Pro" w:hAnsi="Source Sans Pro"/>
        </w:rPr>
        <w:t>1</w:t>
      </w:r>
      <w:r w:rsidR="00783233" w:rsidRPr="006809B6">
        <w:rPr>
          <w:rFonts w:ascii="Source Sans Pro" w:hAnsi="Source Sans Pro"/>
        </w:rPr>
        <w:t>-202</w:t>
      </w:r>
      <w:r w:rsidR="00AC7640">
        <w:rPr>
          <w:rFonts w:ascii="Source Sans Pro" w:hAnsi="Source Sans Pro"/>
        </w:rPr>
        <w:t>2</w:t>
      </w:r>
      <w:r w:rsidRPr="006809B6">
        <w:rPr>
          <w:rFonts w:ascii="Source Sans Pro" w:hAnsi="Source Sans Pro"/>
        </w:rPr>
        <w:t>.</w:t>
      </w:r>
    </w:p>
    <w:p w14:paraId="759FDB08" w14:textId="31871383" w:rsidR="00CE4254" w:rsidRPr="006809B6" w:rsidRDefault="00CE4254" w:rsidP="00CE4254">
      <w:pPr>
        <w:pStyle w:val="ListParagraph"/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Moved by:</w:t>
      </w:r>
      <w:r w:rsidRPr="006809B6">
        <w:rPr>
          <w:rFonts w:ascii="Source Sans Pro" w:hAnsi="Source Sans Pro"/>
          <w:b/>
        </w:rPr>
        <w:tab/>
      </w:r>
      <w:r w:rsidR="003D59AD" w:rsidRPr="006809B6">
        <w:rPr>
          <w:rFonts w:ascii="Source Sans Pro" w:hAnsi="Source Sans Pro"/>
        </w:rPr>
        <w:t>Anthony</w:t>
      </w:r>
      <w:r w:rsidR="000A22B8">
        <w:rPr>
          <w:rFonts w:ascii="Source Sans Pro" w:hAnsi="Source Sans Pro"/>
        </w:rPr>
        <w:t xml:space="preserve"> Chan</w:t>
      </w:r>
      <w:r w:rsidRPr="006809B6">
        <w:rPr>
          <w:rFonts w:ascii="Source Sans Pro" w:hAnsi="Source Sans Pro"/>
          <w:b/>
        </w:rPr>
        <w:tab/>
      </w:r>
    </w:p>
    <w:p w14:paraId="10A2A650" w14:textId="321CE5FB" w:rsidR="003D59AD" w:rsidRPr="006809B6" w:rsidRDefault="00CE4254" w:rsidP="00DE0796">
      <w:pPr>
        <w:pStyle w:val="ListParagraph"/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Seconded by:</w:t>
      </w:r>
      <w:r w:rsidR="00CE79F7" w:rsidRPr="006809B6">
        <w:rPr>
          <w:rFonts w:ascii="Source Sans Pro" w:hAnsi="Source Sans Pro"/>
          <w:b/>
        </w:rPr>
        <w:t xml:space="preserve"> </w:t>
      </w:r>
      <w:r w:rsidR="000A22B8">
        <w:rPr>
          <w:rFonts w:ascii="Source Sans Pro" w:hAnsi="Source Sans Pro"/>
          <w:b/>
        </w:rPr>
        <w:tab/>
      </w:r>
      <w:r w:rsidR="00953EEB" w:rsidRPr="00953EEB">
        <w:rPr>
          <w:rFonts w:ascii="Source Sans Pro" w:hAnsi="Source Sans Pro"/>
          <w:bCs/>
        </w:rPr>
        <w:t>Christine Gordon</w:t>
      </w:r>
      <w:r w:rsidRPr="006809B6">
        <w:rPr>
          <w:rFonts w:ascii="Source Sans Pro" w:hAnsi="Source Sans Pro"/>
          <w:b/>
        </w:rPr>
        <w:tab/>
      </w:r>
    </w:p>
    <w:p w14:paraId="4AD30DD3" w14:textId="3CECBD7F" w:rsidR="00CE4254" w:rsidRDefault="00C64496" w:rsidP="00C64496">
      <w:p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       </w:t>
      </w:r>
      <w:r w:rsidR="00CE4254" w:rsidRPr="006809B6">
        <w:rPr>
          <w:rFonts w:ascii="Source Sans Pro" w:hAnsi="Source Sans Pro"/>
          <w:b/>
        </w:rPr>
        <w:t>Carried</w:t>
      </w:r>
    </w:p>
    <w:p w14:paraId="407868A6" w14:textId="77777777" w:rsidR="00340B79" w:rsidRDefault="00340B79" w:rsidP="00AE322E">
      <w:pPr>
        <w:ind w:left="360"/>
        <w:rPr>
          <w:rFonts w:ascii="Source Sans Pro" w:hAnsi="Source Sans Pro"/>
          <w:bCs/>
        </w:rPr>
      </w:pPr>
    </w:p>
    <w:p w14:paraId="35558E4C" w14:textId="309E5041" w:rsidR="006278B6" w:rsidRPr="006809B6" w:rsidRDefault="001F6A22" w:rsidP="006278B6">
      <w:pPr>
        <w:ind w:left="360"/>
        <w:rPr>
          <w:rFonts w:ascii="Source Sans Pro" w:hAnsi="Source Sans Pro"/>
        </w:rPr>
      </w:pPr>
      <w:r w:rsidRPr="001F6A22">
        <w:rPr>
          <w:rFonts w:ascii="Source Sans Pro" w:hAnsi="Source Sans Pro"/>
          <w:bCs/>
        </w:rPr>
        <w:t xml:space="preserve">The slate </w:t>
      </w:r>
      <w:r>
        <w:rPr>
          <w:rFonts w:ascii="Source Sans Pro" w:hAnsi="Source Sans Pro"/>
          <w:bCs/>
        </w:rPr>
        <w:t xml:space="preserve">of Christine Gordon, Anthony Chan, </w:t>
      </w:r>
      <w:r w:rsidR="006278B6">
        <w:rPr>
          <w:rFonts w:ascii="Source Sans Pro" w:hAnsi="Source Sans Pro"/>
          <w:bCs/>
        </w:rPr>
        <w:t xml:space="preserve">Don Danbrook, Ken Kramer, </w:t>
      </w:r>
      <w:r w:rsidR="00340B79">
        <w:rPr>
          <w:rFonts w:ascii="Source Sans Pro" w:hAnsi="Source Sans Pro"/>
          <w:bCs/>
        </w:rPr>
        <w:t xml:space="preserve">Terry </w:t>
      </w:r>
      <w:r w:rsidR="002902FF">
        <w:rPr>
          <w:rFonts w:ascii="Source Sans Pro" w:hAnsi="Source Sans Pro"/>
          <w:bCs/>
        </w:rPr>
        <w:t>LeBlanc</w:t>
      </w:r>
      <w:r w:rsidR="006278B6">
        <w:rPr>
          <w:rFonts w:ascii="Source Sans Pro" w:hAnsi="Source Sans Pro"/>
          <w:bCs/>
        </w:rPr>
        <w:t xml:space="preserve"> </w:t>
      </w:r>
      <w:r w:rsidRPr="001F6A22">
        <w:rPr>
          <w:rFonts w:ascii="Source Sans Pro" w:hAnsi="Source Sans Pro"/>
          <w:bCs/>
        </w:rPr>
        <w:t>w</w:t>
      </w:r>
      <w:r w:rsidR="006278B6">
        <w:rPr>
          <w:rFonts w:ascii="Source Sans Pro" w:hAnsi="Source Sans Pro"/>
          <w:bCs/>
        </w:rPr>
        <w:t>ere</w:t>
      </w:r>
      <w:r w:rsidRPr="001F6A22">
        <w:rPr>
          <w:rFonts w:ascii="Source Sans Pro" w:hAnsi="Source Sans Pro"/>
          <w:bCs/>
        </w:rPr>
        <w:t xml:space="preserve"> elected</w:t>
      </w:r>
      <w:r w:rsidR="006278B6">
        <w:rPr>
          <w:rFonts w:ascii="Source Sans Pro" w:hAnsi="Source Sans Pro"/>
          <w:bCs/>
        </w:rPr>
        <w:t>.</w:t>
      </w:r>
      <w:r w:rsidR="006278B6" w:rsidRPr="006278B6">
        <w:rPr>
          <w:rFonts w:ascii="Source Sans Pro" w:hAnsi="Source Sans Pro"/>
        </w:rPr>
        <w:t xml:space="preserve"> </w:t>
      </w:r>
      <w:r w:rsidR="006278B6">
        <w:rPr>
          <w:rFonts w:ascii="Source Sans Pro" w:hAnsi="Source Sans Pro"/>
        </w:rPr>
        <w:t>We are in the process of recruiting for the Board. The job description will be posted on our website. Please contact Ruth Marzetti if interested.</w:t>
      </w:r>
    </w:p>
    <w:p w14:paraId="1DC62B6D" w14:textId="77777777" w:rsidR="00601C40" w:rsidRPr="006809B6" w:rsidRDefault="00601C40" w:rsidP="00DE0796">
      <w:pPr>
        <w:rPr>
          <w:rFonts w:ascii="Source Sans Pro" w:hAnsi="Source Sans Pro"/>
        </w:rPr>
      </w:pPr>
    </w:p>
    <w:p w14:paraId="567CAAEB" w14:textId="30CD841C" w:rsidR="007E3350" w:rsidRDefault="00C15E58" w:rsidP="00737E48">
      <w:pPr>
        <w:pStyle w:val="ListParagraph"/>
        <w:numPr>
          <w:ilvl w:val="0"/>
          <w:numId w:val="3"/>
        </w:numPr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Other Business</w:t>
      </w:r>
      <w:r w:rsidR="007E3350" w:rsidRPr="006809B6">
        <w:rPr>
          <w:rFonts w:ascii="Source Sans Pro" w:hAnsi="Source Sans Pro"/>
          <w:b/>
        </w:rPr>
        <w:t xml:space="preserve">: </w:t>
      </w:r>
    </w:p>
    <w:p w14:paraId="5751EA6E" w14:textId="32A10626" w:rsidR="00AC567C" w:rsidRDefault="00AC567C" w:rsidP="00AC567C">
      <w:pPr>
        <w:rPr>
          <w:rFonts w:ascii="Source Sans Pro" w:hAnsi="Source Sans Pro"/>
          <w:b/>
        </w:rPr>
      </w:pPr>
    </w:p>
    <w:p w14:paraId="1AC01849" w14:textId="0963D7E5" w:rsidR="00AC567C" w:rsidRDefault="00AC567C" w:rsidP="00AC567C">
      <w:pPr>
        <w:ind w:left="426"/>
        <w:rPr>
          <w:rFonts w:ascii="Source Sans Pro" w:hAnsi="Source Sans Pro"/>
          <w:bCs/>
        </w:rPr>
      </w:pPr>
      <w:r w:rsidRPr="00AC567C">
        <w:rPr>
          <w:rFonts w:ascii="Source Sans Pro" w:hAnsi="Source Sans Pro"/>
          <w:bCs/>
        </w:rPr>
        <w:t>None</w:t>
      </w:r>
    </w:p>
    <w:p w14:paraId="565E19E6" w14:textId="77777777" w:rsidR="00C315C8" w:rsidRPr="00AC567C" w:rsidRDefault="00C315C8" w:rsidP="00AC567C">
      <w:pPr>
        <w:ind w:left="426"/>
        <w:rPr>
          <w:rFonts w:ascii="Source Sans Pro" w:hAnsi="Source Sans Pro"/>
          <w:bCs/>
        </w:rPr>
      </w:pPr>
    </w:p>
    <w:p w14:paraId="3379233C" w14:textId="5785A563" w:rsidR="001F2741" w:rsidRDefault="00C15E58" w:rsidP="007E3350">
      <w:pPr>
        <w:pStyle w:val="ListParagraph"/>
        <w:numPr>
          <w:ilvl w:val="0"/>
          <w:numId w:val="3"/>
        </w:numPr>
        <w:rPr>
          <w:rFonts w:ascii="Source Sans Pro" w:hAnsi="Source Sans Pro"/>
          <w:b/>
        </w:rPr>
      </w:pPr>
      <w:r w:rsidRPr="00AC567C">
        <w:rPr>
          <w:rFonts w:ascii="Source Sans Pro" w:hAnsi="Source Sans Pro"/>
          <w:b/>
        </w:rPr>
        <w:t xml:space="preserve">Thank </w:t>
      </w:r>
      <w:r w:rsidR="00AC7640">
        <w:rPr>
          <w:rFonts w:ascii="Source Sans Pro" w:hAnsi="Source Sans Pro"/>
          <w:b/>
        </w:rPr>
        <w:t>Y</w:t>
      </w:r>
      <w:r w:rsidRPr="00AC567C">
        <w:rPr>
          <w:rFonts w:ascii="Source Sans Pro" w:hAnsi="Source Sans Pro"/>
          <w:b/>
        </w:rPr>
        <w:t>ou</w:t>
      </w:r>
      <w:r w:rsidR="00AC7640">
        <w:rPr>
          <w:rFonts w:ascii="Source Sans Pro" w:hAnsi="Source Sans Pro"/>
          <w:b/>
        </w:rPr>
        <w:t>,</w:t>
      </w:r>
      <w:r w:rsidR="00AC567C">
        <w:rPr>
          <w:rFonts w:ascii="Source Sans Pro" w:hAnsi="Source Sans Pro"/>
          <w:b/>
        </w:rPr>
        <w:t xml:space="preserve"> </w:t>
      </w:r>
      <w:r w:rsidR="00AC7640">
        <w:rPr>
          <w:rFonts w:ascii="Source Sans Pro" w:hAnsi="Source Sans Pro"/>
          <w:b/>
        </w:rPr>
        <w:t xml:space="preserve">Closing words, </w:t>
      </w:r>
      <w:r w:rsidR="00AC567C">
        <w:rPr>
          <w:rFonts w:ascii="Source Sans Pro" w:hAnsi="Source Sans Pro"/>
          <w:b/>
        </w:rPr>
        <w:t xml:space="preserve">and </w:t>
      </w:r>
      <w:r w:rsidR="00AC567C" w:rsidRPr="00AC567C">
        <w:rPr>
          <w:rFonts w:ascii="Source Sans Pro" w:hAnsi="Source Sans Pro"/>
          <w:b/>
        </w:rPr>
        <w:t xml:space="preserve">Adjournment </w:t>
      </w:r>
    </w:p>
    <w:p w14:paraId="5A369564" w14:textId="77777777" w:rsidR="006A1E08" w:rsidRDefault="006A1E08" w:rsidP="000B0D35">
      <w:pPr>
        <w:pStyle w:val="ListParagraph"/>
        <w:ind w:left="360"/>
        <w:rPr>
          <w:rFonts w:ascii="Source Sans Pro" w:hAnsi="Source Sans Pro"/>
          <w:bCs/>
        </w:rPr>
      </w:pPr>
    </w:p>
    <w:p w14:paraId="3D26AE84" w14:textId="2AFBF31A" w:rsidR="000B0D35" w:rsidRPr="000B0D35" w:rsidRDefault="000B0D35" w:rsidP="000B0D35">
      <w:pPr>
        <w:pStyle w:val="ListParagraph"/>
        <w:ind w:left="360"/>
        <w:rPr>
          <w:rFonts w:ascii="Source Sans Pro" w:hAnsi="Source Sans Pro"/>
          <w:bCs/>
        </w:rPr>
      </w:pPr>
      <w:r>
        <w:rPr>
          <w:rFonts w:ascii="Source Sans Pro" w:hAnsi="Source Sans Pro"/>
          <w:bCs/>
        </w:rPr>
        <w:t>Thank</w:t>
      </w:r>
      <w:r w:rsidR="006A1E08">
        <w:rPr>
          <w:rFonts w:ascii="Source Sans Pro" w:hAnsi="Source Sans Pro"/>
          <w:bCs/>
        </w:rPr>
        <w:t xml:space="preserve">s were expressed </w:t>
      </w:r>
      <w:r>
        <w:rPr>
          <w:rFonts w:ascii="Source Sans Pro" w:hAnsi="Source Sans Pro"/>
          <w:bCs/>
        </w:rPr>
        <w:t xml:space="preserve">to the technical crew of Ean Price, </w:t>
      </w:r>
      <w:r w:rsidR="007D59D9">
        <w:rPr>
          <w:rFonts w:ascii="Source Sans Pro" w:hAnsi="Source Sans Pro"/>
          <w:bCs/>
        </w:rPr>
        <w:t>T</w:t>
      </w:r>
      <w:r>
        <w:rPr>
          <w:rFonts w:ascii="Source Sans Pro" w:hAnsi="Source Sans Pro"/>
          <w:bCs/>
        </w:rPr>
        <w:t>aylor Danielson</w:t>
      </w:r>
      <w:r w:rsidR="007D59D9">
        <w:rPr>
          <w:rFonts w:ascii="Source Sans Pro" w:hAnsi="Source Sans Pro"/>
          <w:bCs/>
        </w:rPr>
        <w:t>, Benson Au and Wayne Pogue for shep</w:t>
      </w:r>
      <w:r w:rsidR="002D4885">
        <w:rPr>
          <w:rFonts w:ascii="Source Sans Pro" w:hAnsi="Source Sans Pro"/>
          <w:bCs/>
        </w:rPr>
        <w:t>herding us through this process.</w:t>
      </w:r>
      <w:r w:rsidR="00C2730A">
        <w:rPr>
          <w:rFonts w:ascii="Source Sans Pro" w:hAnsi="Source Sans Pro"/>
          <w:bCs/>
        </w:rPr>
        <w:t xml:space="preserve"> Thanks to everyone for </w:t>
      </w:r>
      <w:r w:rsidR="00C2730A">
        <w:rPr>
          <w:rFonts w:ascii="Source Sans Pro" w:hAnsi="Source Sans Pro"/>
          <w:bCs/>
        </w:rPr>
        <w:lastRenderedPageBreak/>
        <w:t xml:space="preserve">attending. </w:t>
      </w:r>
      <w:r w:rsidR="006A1E08">
        <w:rPr>
          <w:rFonts w:ascii="Source Sans Pro" w:hAnsi="Source Sans Pro"/>
          <w:bCs/>
        </w:rPr>
        <w:t>Musician Dan Tait</w:t>
      </w:r>
      <w:r w:rsidR="003E3BC0">
        <w:rPr>
          <w:rFonts w:ascii="Source Sans Pro" w:hAnsi="Source Sans Pro"/>
          <w:bCs/>
        </w:rPr>
        <w:t xml:space="preserve"> </w:t>
      </w:r>
      <w:proofErr w:type="gramStart"/>
      <w:r w:rsidR="003E3BC0">
        <w:rPr>
          <w:rFonts w:ascii="Source Sans Pro" w:hAnsi="Source Sans Pro"/>
          <w:bCs/>
        </w:rPr>
        <w:t>entertained</w:t>
      </w:r>
      <w:proofErr w:type="gramEnd"/>
      <w:r w:rsidR="006A1E08">
        <w:rPr>
          <w:rFonts w:ascii="Source Sans Pro" w:hAnsi="Source Sans Pro"/>
          <w:bCs/>
        </w:rPr>
        <w:t xml:space="preserve"> and </w:t>
      </w:r>
      <w:r w:rsidR="00C2730A">
        <w:rPr>
          <w:rFonts w:ascii="Source Sans Pro" w:hAnsi="Source Sans Pro"/>
          <w:bCs/>
        </w:rPr>
        <w:t>Heathe</w:t>
      </w:r>
      <w:r w:rsidR="00504E6D">
        <w:rPr>
          <w:rFonts w:ascii="Source Sans Pro" w:hAnsi="Source Sans Pro"/>
          <w:bCs/>
        </w:rPr>
        <w:t>r</w:t>
      </w:r>
      <w:r w:rsidR="00C2730A">
        <w:rPr>
          <w:rFonts w:ascii="Source Sans Pro" w:hAnsi="Source Sans Pro"/>
          <w:bCs/>
        </w:rPr>
        <w:t xml:space="preserve"> Morrison</w:t>
      </w:r>
      <w:r w:rsidR="003E3BC0">
        <w:rPr>
          <w:rFonts w:ascii="Source Sans Pro" w:hAnsi="Source Sans Pro"/>
          <w:bCs/>
        </w:rPr>
        <w:t xml:space="preserve"> gave an enlightening history of PROP and TIL </w:t>
      </w:r>
      <w:r w:rsidR="00885B08">
        <w:rPr>
          <w:rFonts w:ascii="Source Sans Pro" w:hAnsi="Source Sans Pro"/>
          <w:bCs/>
        </w:rPr>
        <w:t>following the meeting</w:t>
      </w:r>
    </w:p>
    <w:p w14:paraId="12E3FCC6" w14:textId="4F64E8A2" w:rsidR="00AC567C" w:rsidRDefault="00AC567C" w:rsidP="00AC567C">
      <w:pPr>
        <w:pStyle w:val="ListParagraph"/>
        <w:ind w:left="360"/>
        <w:rPr>
          <w:rFonts w:ascii="Source Sans Pro" w:hAnsi="Source Sans Pro"/>
          <w:b/>
        </w:rPr>
      </w:pPr>
    </w:p>
    <w:p w14:paraId="3FF838FF" w14:textId="1B77BDE9" w:rsidR="00AC567C" w:rsidRPr="006809B6" w:rsidRDefault="00AC567C" w:rsidP="00AC567C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 xml:space="preserve">Motion:  </w:t>
      </w:r>
      <w:r w:rsidRPr="006809B6">
        <w:rPr>
          <w:rFonts w:ascii="Source Sans Pro" w:hAnsi="Source Sans Pro"/>
        </w:rPr>
        <w:t>To adjourn the 20</w:t>
      </w:r>
      <w:r>
        <w:rPr>
          <w:rFonts w:ascii="Source Sans Pro" w:hAnsi="Source Sans Pro"/>
        </w:rPr>
        <w:t>2</w:t>
      </w:r>
      <w:r w:rsidR="00504E6D">
        <w:rPr>
          <w:rFonts w:ascii="Source Sans Pro" w:hAnsi="Source Sans Pro"/>
        </w:rPr>
        <w:t>1</w:t>
      </w:r>
      <w:r w:rsidRPr="006809B6">
        <w:rPr>
          <w:rFonts w:ascii="Source Sans Pro" w:hAnsi="Source Sans Pro"/>
        </w:rPr>
        <w:t xml:space="preserve"> Annual General Meeting</w:t>
      </w:r>
    </w:p>
    <w:p w14:paraId="30AF67CD" w14:textId="54D75377" w:rsidR="00AC567C" w:rsidRPr="006809B6" w:rsidRDefault="00AC567C" w:rsidP="00AC567C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Moved by:</w:t>
      </w:r>
      <w:r w:rsidRPr="006809B6">
        <w:rPr>
          <w:rFonts w:ascii="Source Sans Pro" w:hAnsi="Source Sans Pro"/>
          <w:b/>
        </w:rPr>
        <w:tab/>
      </w:r>
      <w:r w:rsidR="00504E6D">
        <w:rPr>
          <w:rFonts w:ascii="Source Sans Pro" w:hAnsi="Source Sans Pro"/>
        </w:rPr>
        <w:t>Christine Gordon</w:t>
      </w:r>
      <w:r w:rsidRPr="006809B6">
        <w:rPr>
          <w:rFonts w:ascii="Source Sans Pro" w:hAnsi="Source Sans Pro"/>
          <w:b/>
        </w:rPr>
        <w:tab/>
      </w:r>
    </w:p>
    <w:p w14:paraId="542E0328" w14:textId="10662EBB" w:rsidR="00AC567C" w:rsidRPr="006809B6" w:rsidRDefault="00AC567C" w:rsidP="00AC567C">
      <w:pPr>
        <w:ind w:left="360"/>
        <w:rPr>
          <w:rFonts w:ascii="Source Sans Pro" w:hAnsi="Source Sans Pro"/>
        </w:rPr>
      </w:pPr>
      <w:r w:rsidRPr="006809B6">
        <w:rPr>
          <w:rFonts w:ascii="Source Sans Pro" w:hAnsi="Source Sans Pro"/>
          <w:b/>
        </w:rPr>
        <w:t>Seconded by:</w:t>
      </w:r>
      <w:r w:rsidRPr="006809B6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ab/>
      </w:r>
      <w:r w:rsidR="00504E6D">
        <w:rPr>
          <w:rFonts w:ascii="Source Sans Pro" w:hAnsi="Source Sans Pro"/>
        </w:rPr>
        <w:t xml:space="preserve">Terry </w:t>
      </w:r>
      <w:r w:rsidR="00765801">
        <w:rPr>
          <w:rFonts w:ascii="Source Sans Pro" w:hAnsi="Source Sans Pro"/>
        </w:rPr>
        <w:t>L</w:t>
      </w:r>
      <w:r w:rsidR="00504E6D">
        <w:rPr>
          <w:rFonts w:ascii="Source Sans Pro" w:hAnsi="Source Sans Pro"/>
        </w:rPr>
        <w:t>eBlanc</w:t>
      </w:r>
    </w:p>
    <w:p w14:paraId="043BEDA7" w14:textId="77777777" w:rsidR="00AC567C" w:rsidRPr="006809B6" w:rsidRDefault="00AC567C" w:rsidP="00AC567C">
      <w:pPr>
        <w:ind w:left="360"/>
        <w:rPr>
          <w:rFonts w:ascii="Source Sans Pro" w:hAnsi="Source Sans Pro"/>
          <w:b/>
        </w:rPr>
      </w:pPr>
      <w:r w:rsidRPr="006809B6">
        <w:rPr>
          <w:rFonts w:ascii="Source Sans Pro" w:hAnsi="Source Sans Pro"/>
          <w:b/>
        </w:rPr>
        <w:t>All in favour.</w:t>
      </w:r>
      <w:r w:rsidRPr="006809B6">
        <w:rPr>
          <w:rFonts w:ascii="Source Sans Pro" w:hAnsi="Source Sans Pro"/>
          <w:b/>
        </w:rPr>
        <w:tab/>
        <w:t>None Opposed.  Carried</w:t>
      </w:r>
    </w:p>
    <w:p w14:paraId="0A18C429" w14:textId="77777777" w:rsidR="00AC567C" w:rsidRPr="006809B6" w:rsidRDefault="00AC567C" w:rsidP="00AC567C">
      <w:pPr>
        <w:rPr>
          <w:rFonts w:ascii="Source Sans Pro" w:hAnsi="Source Sans Pro"/>
        </w:rPr>
      </w:pPr>
      <w:r w:rsidRPr="006809B6">
        <w:rPr>
          <w:rFonts w:ascii="Source Sans Pro" w:hAnsi="Source Sans Pro"/>
        </w:rPr>
        <w:t xml:space="preserve">       </w:t>
      </w:r>
    </w:p>
    <w:p w14:paraId="049B76BB" w14:textId="77777777" w:rsidR="00AC567C" w:rsidRDefault="00AC567C" w:rsidP="00AC567C">
      <w:pPr>
        <w:pStyle w:val="ListParagraph"/>
        <w:ind w:left="360"/>
        <w:rPr>
          <w:rFonts w:ascii="Source Sans Pro" w:hAnsi="Source Sans Pro"/>
          <w:b/>
        </w:rPr>
      </w:pPr>
    </w:p>
    <w:sectPr w:rsidR="00AC567C" w:rsidSect="009547D5">
      <w:headerReference w:type="default" r:id="rId9"/>
      <w:footerReference w:type="default" r:id="rId10"/>
      <w:pgSz w:w="12240" w:h="15840" w:code="1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7C17" w14:textId="77777777" w:rsidR="00A92A29" w:rsidRDefault="00A92A29" w:rsidP="00376423">
      <w:r>
        <w:separator/>
      </w:r>
    </w:p>
  </w:endnote>
  <w:endnote w:type="continuationSeparator" w:id="0">
    <w:p w14:paraId="4E169ECD" w14:textId="77777777" w:rsidR="00A92A29" w:rsidRDefault="00A92A29" w:rsidP="0037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</w:rPr>
      <w:id w:val="42848020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7890CE" w14:textId="18FB1ED9" w:rsidR="00365FEB" w:rsidRPr="00365FEB" w:rsidRDefault="00365FEB">
            <w:pPr>
              <w:pStyle w:val="Footer"/>
              <w:jc w:val="right"/>
              <w:rPr>
                <w:rFonts w:ascii="Source Sans Pro" w:hAnsi="Source Sans Pro"/>
              </w:rPr>
            </w:pPr>
            <w:r w:rsidRPr="00365FEB">
              <w:rPr>
                <w:rFonts w:ascii="Source Sans Pro" w:hAnsi="Source Sans Pro"/>
              </w:rPr>
              <w:t xml:space="preserve">Page </w:t>
            </w:r>
            <w:r w:rsidRPr="00365FEB">
              <w:rPr>
                <w:rFonts w:ascii="Source Sans Pro" w:hAnsi="Source Sans Pro"/>
                <w:b/>
                <w:bCs/>
              </w:rPr>
              <w:fldChar w:fldCharType="begin"/>
            </w:r>
            <w:r w:rsidRPr="00365FEB">
              <w:rPr>
                <w:rFonts w:ascii="Source Sans Pro" w:hAnsi="Source Sans Pro"/>
                <w:b/>
                <w:bCs/>
              </w:rPr>
              <w:instrText xml:space="preserve"> PAGE </w:instrText>
            </w:r>
            <w:r w:rsidRPr="00365FEB">
              <w:rPr>
                <w:rFonts w:ascii="Source Sans Pro" w:hAnsi="Source Sans Pro"/>
                <w:b/>
                <w:bCs/>
              </w:rPr>
              <w:fldChar w:fldCharType="separate"/>
            </w:r>
            <w:r w:rsidRPr="00365FEB">
              <w:rPr>
                <w:rFonts w:ascii="Source Sans Pro" w:hAnsi="Source Sans Pro"/>
                <w:b/>
                <w:bCs/>
                <w:noProof/>
              </w:rPr>
              <w:t>2</w:t>
            </w:r>
            <w:r w:rsidRPr="00365FEB">
              <w:rPr>
                <w:rFonts w:ascii="Source Sans Pro" w:hAnsi="Source Sans Pro"/>
                <w:b/>
                <w:bCs/>
              </w:rPr>
              <w:fldChar w:fldCharType="end"/>
            </w:r>
            <w:r w:rsidRPr="00365FEB">
              <w:rPr>
                <w:rFonts w:ascii="Source Sans Pro" w:hAnsi="Source Sans Pro"/>
              </w:rPr>
              <w:t xml:space="preserve"> of </w:t>
            </w:r>
            <w:r w:rsidRPr="00365FEB">
              <w:rPr>
                <w:rFonts w:ascii="Source Sans Pro" w:hAnsi="Source Sans Pro"/>
                <w:b/>
                <w:bCs/>
              </w:rPr>
              <w:fldChar w:fldCharType="begin"/>
            </w:r>
            <w:r w:rsidRPr="00365FEB">
              <w:rPr>
                <w:rFonts w:ascii="Source Sans Pro" w:hAnsi="Source Sans Pro"/>
                <w:b/>
                <w:bCs/>
              </w:rPr>
              <w:instrText xml:space="preserve"> NUMPAGES  </w:instrText>
            </w:r>
            <w:r w:rsidRPr="00365FEB">
              <w:rPr>
                <w:rFonts w:ascii="Source Sans Pro" w:hAnsi="Source Sans Pro"/>
                <w:b/>
                <w:bCs/>
              </w:rPr>
              <w:fldChar w:fldCharType="separate"/>
            </w:r>
            <w:r w:rsidRPr="00365FEB">
              <w:rPr>
                <w:rFonts w:ascii="Source Sans Pro" w:hAnsi="Source Sans Pro"/>
                <w:b/>
                <w:bCs/>
                <w:noProof/>
              </w:rPr>
              <w:t>2</w:t>
            </w:r>
            <w:r w:rsidRPr="00365FEB">
              <w:rPr>
                <w:rFonts w:ascii="Source Sans Pro" w:hAnsi="Source Sans Pro"/>
                <w:b/>
                <w:bCs/>
              </w:rPr>
              <w:fldChar w:fldCharType="end"/>
            </w:r>
          </w:p>
        </w:sdtContent>
      </w:sdt>
    </w:sdtContent>
  </w:sdt>
  <w:p w14:paraId="5F402405" w14:textId="77777777" w:rsidR="0037274A" w:rsidRDefault="00372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C615" w14:textId="77777777" w:rsidR="00A92A29" w:rsidRDefault="00A92A29" w:rsidP="00376423">
      <w:r>
        <w:separator/>
      </w:r>
    </w:p>
  </w:footnote>
  <w:footnote w:type="continuationSeparator" w:id="0">
    <w:p w14:paraId="20D8924C" w14:textId="77777777" w:rsidR="00A92A29" w:rsidRDefault="00A92A29" w:rsidP="0037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3651" w14:textId="335D2511" w:rsidR="0037274A" w:rsidRDefault="00372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686"/>
    <w:multiLevelType w:val="hybridMultilevel"/>
    <w:tmpl w:val="52202F54"/>
    <w:lvl w:ilvl="0" w:tplc="2772C5B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62F"/>
    <w:multiLevelType w:val="hybridMultilevel"/>
    <w:tmpl w:val="2304C1A0"/>
    <w:lvl w:ilvl="0" w:tplc="52D87D5E">
      <w:numFmt w:val="bullet"/>
      <w:lvlText w:val="-"/>
      <w:lvlJc w:val="left"/>
      <w:pPr>
        <w:ind w:left="226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203259AA"/>
    <w:multiLevelType w:val="hybridMultilevel"/>
    <w:tmpl w:val="17BC0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30D94"/>
    <w:multiLevelType w:val="hybridMultilevel"/>
    <w:tmpl w:val="E618A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31BF3"/>
    <w:multiLevelType w:val="hybridMultilevel"/>
    <w:tmpl w:val="EFD453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D4CB0"/>
    <w:multiLevelType w:val="hybridMultilevel"/>
    <w:tmpl w:val="7708FE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C569E"/>
    <w:multiLevelType w:val="hybridMultilevel"/>
    <w:tmpl w:val="823254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44ABB"/>
    <w:multiLevelType w:val="hybridMultilevel"/>
    <w:tmpl w:val="734EF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D6B9D"/>
    <w:multiLevelType w:val="hybridMultilevel"/>
    <w:tmpl w:val="72709D9A"/>
    <w:lvl w:ilvl="0" w:tplc="0F0240B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F9116FE"/>
    <w:multiLevelType w:val="hybridMultilevel"/>
    <w:tmpl w:val="44D2A4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E76E3"/>
    <w:multiLevelType w:val="hybridMultilevel"/>
    <w:tmpl w:val="2C4011CE"/>
    <w:lvl w:ilvl="0" w:tplc="3A3C9FDC">
      <w:start w:val="2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7260B"/>
    <w:multiLevelType w:val="hybridMultilevel"/>
    <w:tmpl w:val="5808A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51C55"/>
    <w:multiLevelType w:val="hybridMultilevel"/>
    <w:tmpl w:val="2A96368E"/>
    <w:lvl w:ilvl="0" w:tplc="3366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A66F6E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DC83B40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2F3588"/>
    <w:multiLevelType w:val="hybridMultilevel"/>
    <w:tmpl w:val="D64EF7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B7C12"/>
    <w:multiLevelType w:val="multilevel"/>
    <w:tmpl w:val="235A88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Roman"/>
      <w:pStyle w:val="ListNumber2"/>
      <w:lvlText w:val="%6."/>
      <w:lvlJc w:val="left"/>
      <w:pPr>
        <w:tabs>
          <w:tab w:val="num" w:pos="1440"/>
        </w:tabs>
        <w:ind w:left="1440" w:hanging="720"/>
      </w:pPr>
      <w:rPr>
        <w:u w:val="none"/>
      </w:rPr>
    </w:lvl>
    <w:lvl w:ilvl="6">
      <w:start w:val="1"/>
      <w:numFmt w:val="lowerLetter"/>
      <w:pStyle w:val="ListNumber3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pStyle w:val="ListNumber4"/>
      <w:lvlText w:val="(%8)"/>
      <w:lvlJc w:val="left"/>
      <w:pPr>
        <w:tabs>
          <w:tab w:val="num" w:pos="3600"/>
        </w:tabs>
        <w:ind w:left="3600" w:hanging="720"/>
      </w:pPr>
    </w:lvl>
    <w:lvl w:ilvl="8">
      <w:start w:val="1"/>
      <w:numFmt w:val="lowerRoman"/>
      <w:pStyle w:val="ListNumber5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5142785"/>
    <w:multiLevelType w:val="hybridMultilevel"/>
    <w:tmpl w:val="B1BC17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144FA"/>
    <w:multiLevelType w:val="hybridMultilevel"/>
    <w:tmpl w:val="E0E0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12D01"/>
    <w:multiLevelType w:val="hybridMultilevel"/>
    <w:tmpl w:val="93AA6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A0BA8"/>
    <w:multiLevelType w:val="hybridMultilevel"/>
    <w:tmpl w:val="7FF8C26A"/>
    <w:lvl w:ilvl="0" w:tplc="8AEE65EC">
      <w:numFmt w:val="bullet"/>
      <w:lvlText w:val="-"/>
      <w:lvlJc w:val="left"/>
      <w:pPr>
        <w:ind w:left="223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9" w15:restartNumberingAfterBreak="0">
    <w:nsid w:val="633C38AC"/>
    <w:multiLevelType w:val="hybridMultilevel"/>
    <w:tmpl w:val="BE08D2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F37F4"/>
    <w:multiLevelType w:val="hybridMultilevel"/>
    <w:tmpl w:val="905C8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91752"/>
    <w:multiLevelType w:val="hybridMultilevel"/>
    <w:tmpl w:val="989C3CC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42139"/>
    <w:multiLevelType w:val="hybridMultilevel"/>
    <w:tmpl w:val="70109A2A"/>
    <w:lvl w:ilvl="0" w:tplc="10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811D01"/>
    <w:multiLevelType w:val="hybridMultilevel"/>
    <w:tmpl w:val="6CE64AC8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8730579">
    <w:abstractNumId w:val="3"/>
  </w:num>
  <w:num w:numId="2" w16cid:durableId="399408583">
    <w:abstractNumId w:val="21"/>
  </w:num>
  <w:num w:numId="3" w16cid:durableId="220478868">
    <w:abstractNumId w:val="12"/>
  </w:num>
  <w:num w:numId="4" w16cid:durableId="110130927">
    <w:abstractNumId w:val="8"/>
  </w:num>
  <w:num w:numId="5" w16cid:durableId="1969310664">
    <w:abstractNumId w:val="23"/>
  </w:num>
  <w:num w:numId="6" w16cid:durableId="645747358">
    <w:abstractNumId w:val="17"/>
  </w:num>
  <w:num w:numId="7" w16cid:durableId="587888098">
    <w:abstractNumId w:val="13"/>
  </w:num>
  <w:num w:numId="8" w16cid:durableId="2001620604">
    <w:abstractNumId w:val="2"/>
  </w:num>
  <w:num w:numId="9" w16cid:durableId="312292231">
    <w:abstractNumId w:val="4"/>
  </w:num>
  <w:num w:numId="10" w16cid:durableId="1773820885">
    <w:abstractNumId w:val="14"/>
  </w:num>
  <w:num w:numId="11" w16cid:durableId="1567760212">
    <w:abstractNumId w:val="10"/>
  </w:num>
  <w:num w:numId="12" w16cid:durableId="471870293">
    <w:abstractNumId w:val="0"/>
  </w:num>
  <w:num w:numId="13" w16cid:durableId="1565873499">
    <w:abstractNumId w:val="22"/>
  </w:num>
  <w:num w:numId="14" w16cid:durableId="1574465904">
    <w:abstractNumId w:val="15"/>
  </w:num>
  <w:num w:numId="15" w16cid:durableId="1249194047">
    <w:abstractNumId w:val="5"/>
  </w:num>
  <w:num w:numId="16" w16cid:durableId="1600604031">
    <w:abstractNumId w:val="20"/>
  </w:num>
  <w:num w:numId="17" w16cid:durableId="765075943">
    <w:abstractNumId w:val="19"/>
  </w:num>
  <w:num w:numId="18" w16cid:durableId="790901455">
    <w:abstractNumId w:val="9"/>
  </w:num>
  <w:num w:numId="19" w16cid:durableId="779955297">
    <w:abstractNumId w:val="6"/>
  </w:num>
  <w:num w:numId="20" w16cid:durableId="1374888270">
    <w:abstractNumId w:val="18"/>
  </w:num>
  <w:num w:numId="21" w16cid:durableId="1048070623">
    <w:abstractNumId w:val="1"/>
  </w:num>
  <w:num w:numId="22" w16cid:durableId="1608124254">
    <w:abstractNumId w:val="16"/>
  </w:num>
  <w:num w:numId="23" w16cid:durableId="1997876576">
    <w:abstractNumId w:val="11"/>
  </w:num>
  <w:num w:numId="24" w16cid:durableId="659315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1E"/>
    <w:rsid w:val="00001836"/>
    <w:rsid w:val="00002945"/>
    <w:rsid w:val="00003FE8"/>
    <w:rsid w:val="00004352"/>
    <w:rsid w:val="0000504F"/>
    <w:rsid w:val="00005A60"/>
    <w:rsid w:val="0001004D"/>
    <w:rsid w:val="00012CF7"/>
    <w:rsid w:val="00015A02"/>
    <w:rsid w:val="000205F2"/>
    <w:rsid w:val="00020BE2"/>
    <w:rsid w:val="00022EC7"/>
    <w:rsid w:val="00024456"/>
    <w:rsid w:val="000310C3"/>
    <w:rsid w:val="000335A7"/>
    <w:rsid w:val="00035041"/>
    <w:rsid w:val="00047231"/>
    <w:rsid w:val="00047E50"/>
    <w:rsid w:val="00052339"/>
    <w:rsid w:val="000523F9"/>
    <w:rsid w:val="0005328F"/>
    <w:rsid w:val="0005751B"/>
    <w:rsid w:val="00067700"/>
    <w:rsid w:val="000708F6"/>
    <w:rsid w:val="000721B7"/>
    <w:rsid w:val="00081725"/>
    <w:rsid w:val="0008411E"/>
    <w:rsid w:val="0008563F"/>
    <w:rsid w:val="00085DD5"/>
    <w:rsid w:val="00085F48"/>
    <w:rsid w:val="00091B9C"/>
    <w:rsid w:val="000934C3"/>
    <w:rsid w:val="000A0AD1"/>
    <w:rsid w:val="000A1339"/>
    <w:rsid w:val="000A22B8"/>
    <w:rsid w:val="000A237C"/>
    <w:rsid w:val="000B0D35"/>
    <w:rsid w:val="000C5BE0"/>
    <w:rsid w:val="000D4907"/>
    <w:rsid w:val="000E383F"/>
    <w:rsid w:val="000E733B"/>
    <w:rsid w:val="000E7B42"/>
    <w:rsid w:val="000F1663"/>
    <w:rsid w:val="00114429"/>
    <w:rsid w:val="001144C6"/>
    <w:rsid w:val="00115CE8"/>
    <w:rsid w:val="0011796D"/>
    <w:rsid w:val="00127E93"/>
    <w:rsid w:val="001315FE"/>
    <w:rsid w:val="00131F76"/>
    <w:rsid w:val="00132489"/>
    <w:rsid w:val="00137062"/>
    <w:rsid w:val="00140C00"/>
    <w:rsid w:val="00141264"/>
    <w:rsid w:val="00141A3D"/>
    <w:rsid w:val="00141AAE"/>
    <w:rsid w:val="00150683"/>
    <w:rsid w:val="00160F66"/>
    <w:rsid w:val="00160F86"/>
    <w:rsid w:val="00165AE4"/>
    <w:rsid w:val="00165F2A"/>
    <w:rsid w:val="00174AB9"/>
    <w:rsid w:val="00175941"/>
    <w:rsid w:val="00175C0F"/>
    <w:rsid w:val="001A3AF1"/>
    <w:rsid w:val="001A53A5"/>
    <w:rsid w:val="001B3A24"/>
    <w:rsid w:val="001B77BC"/>
    <w:rsid w:val="001C4268"/>
    <w:rsid w:val="001D181B"/>
    <w:rsid w:val="001D35D1"/>
    <w:rsid w:val="001D5EB2"/>
    <w:rsid w:val="001F02B4"/>
    <w:rsid w:val="001F2741"/>
    <w:rsid w:val="001F441B"/>
    <w:rsid w:val="001F6A22"/>
    <w:rsid w:val="0020006F"/>
    <w:rsid w:val="00202FB9"/>
    <w:rsid w:val="0020322E"/>
    <w:rsid w:val="00205473"/>
    <w:rsid w:val="002078B7"/>
    <w:rsid w:val="002100D6"/>
    <w:rsid w:val="00212C8A"/>
    <w:rsid w:val="00213506"/>
    <w:rsid w:val="00214B60"/>
    <w:rsid w:val="002217C3"/>
    <w:rsid w:val="0022585C"/>
    <w:rsid w:val="002259C1"/>
    <w:rsid w:val="00233FBE"/>
    <w:rsid w:val="00250CBB"/>
    <w:rsid w:val="00257970"/>
    <w:rsid w:val="00257EE6"/>
    <w:rsid w:val="002604FF"/>
    <w:rsid w:val="0026119D"/>
    <w:rsid w:val="00266027"/>
    <w:rsid w:val="0027237D"/>
    <w:rsid w:val="00272917"/>
    <w:rsid w:val="00274BE1"/>
    <w:rsid w:val="00282F22"/>
    <w:rsid w:val="00284767"/>
    <w:rsid w:val="00285108"/>
    <w:rsid w:val="00286118"/>
    <w:rsid w:val="002902FF"/>
    <w:rsid w:val="002905E2"/>
    <w:rsid w:val="002A0E34"/>
    <w:rsid w:val="002A4F81"/>
    <w:rsid w:val="002A6A84"/>
    <w:rsid w:val="002B3C6A"/>
    <w:rsid w:val="002C035D"/>
    <w:rsid w:val="002C4901"/>
    <w:rsid w:val="002D0EA9"/>
    <w:rsid w:val="002D12F1"/>
    <w:rsid w:val="002D18C6"/>
    <w:rsid w:val="002D1BAB"/>
    <w:rsid w:val="002D3EBE"/>
    <w:rsid w:val="002D403D"/>
    <w:rsid w:val="002D4885"/>
    <w:rsid w:val="002E5371"/>
    <w:rsid w:val="002E5F51"/>
    <w:rsid w:val="002E721B"/>
    <w:rsid w:val="00305C69"/>
    <w:rsid w:val="00305FF1"/>
    <w:rsid w:val="00313687"/>
    <w:rsid w:val="0031395C"/>
    <w:rsid w:val="00321665"/>
    <w:rsid w:val="0032266B"/>
    <w:rsid w:val="003227FD"/>
    <w:rsid w:val="00325788"/>
    <w:rsid w:val="003262D8"/>
    <w:rsid w:val="00337B63"/>
    <w:rsid w:val="00340B79"/>
    <w:rsid w:val="00340BC2"/>
    <w:rsid w:val="00346BC0"/>
    <w:rsid w:val="00347B9E"/>
    <w:rsid w:val="00351FE8"/>
    <w:rsid w:val="003530A6"/>
    <w:rsid w:val="00353790"/>
    <w:rsid w:val="00360950"/>
    <w:rsid w:val="00363BD9"/>
    <w:rsid w:val="003646E4"/>
    <w:rsid w:val="00365CF0"/>
    <w:rsid w:val="00365FEB"/>
    <w:rsid w:val="003678D6"/>
    <w:rsid w:val="00370A8F"/>
    <w:rsid w:val="0037274A"/>
    <w:rsid w:val="0037412B"/>
    <w:rsid w:val="00375493"/>
    <w:rsid w:val="00375ED7"/>
    <w:rsid w:val="00376423"/>
    <w:rsid w:val="003778B7"/>
    <w:rsid w:val="003801E5"/>
    <w:rsid w:val="00381195"/>
    <w:rsid w:val="00382095"/>
    <w:rsid w:val="00382536"/>
    <w:rsid w:val="00382B4D"/>
    <w:rsid w:val="00383576"/>
    <w:rsid w:val="003867F7"/>
    <w:rsid w:val="00386878"/>
    <w:rsid w:val="00390E83"/>
    <w:rsid w:val="003A1E10"/>
    <w:rsid w:val="003A5E04"/>
    <w:rsid w:val="003B315E"/>
    <w:rsid w:val="003B3419"/>
    <w:rsid w:val="003B5505"/>
    <w:rsid w:val="003B5D49"/>
    <w:rsid w:val="003B5D87"/>
    <w:rsid w:val="003C01DB"/>
    <w:rsid w:val="003C3B00"/>
    <w:rsid w:val="003D08E5"/>
    <w:rsid w:val="003D2EE6"/>
    <w:rsid w:val="003D59AD"/>
    <w:rsid w:val="003D6091"/>
    <w:rsid w:val="003D62A6"/>
    <w:rsid w:val="003E240B"/>
    <w:rsid w:val="003E3BC0"/>
    <w:rsid w:val="003E407C"/>
    <w:rsid w:val="003E58D4"/>
    <w:rsid w:val="003F4AE3"/>
    <w:rsid w:val="003F4C03"/>
    <w:rsid w:val="003F628C"/>
    <w:rsid w:val="003F70EC"/>
    <w:rsid w:val="004005E4"/>
    <w:rsid w:val="004007DC"/>
    <w:rsid w:val="00403ABF"/>
    <w:rsid w:val="00410068"/>
    <w:rsid w:val="004215AE"/>
    <w:rsid w:val="00421C4B"/>
    <w:rsid w:val="004232A0"/>
    <w:rsid w:val="00426899"/>
    <w:rsid w:val="00426AA1"/>
    <w:rsid w:val="00431DA3"/>
    <w:rsid w:val="00431E69"/>
    <w:rsid w:val="004351A1"/>
    <w:rsid w:val="00436A96"/>
    <w:rsid w:val="00440F94"/>
    <w:rsid w:val="00443C4C"/>
    <w:rsid w:val="0044493F"/>
    <w:rsid w:val="00447F66"/>
    <w:rsid w:val="00453DFB"/>
    <w:rsid w:val="0045549F"/>
    <w:rsid w:val="00456382"/>
    <w:rsid w:val="00472E81"/>
    <w:rsid w:val="00474AC1"/>
    <w:rsid w:val="004802CA"/>
    <w:rsid w:val="004806FE"/>
    <w:rsid w:val="00480BEB"/>
    <w:rsid w:val="0048118C"/>
    <w:rsid w:val="004814AA"/>
    <w:rsid w:val="00484DD0"/>
    <w:rsid w:val="00495C38"/>
    <w:rsid w:val="004A25EB"/>
    <w:rsid w:val="004A42A9"/>
    <w:rsid w:val="004A53B8"/>
    <w:rsid w:val="004A5B6B"/>
    <w:rsid w:val="004B2419"/>
    <w:rsid w:val="004B7B33"/>
    <w:rsid w:val="004B7FF6"/>
    <w:rsid w:val="004C1984"/>
    <w:rsid w:val="004C3ED1"/>
    <w:rsid w:val="004D2949"/>
    <w:rsid w:val="004D4207"/>
    <w:rsid w:val="004D4D87"/>
    <w:rsid w:val="004D5626"/>
    <w:rsid w:val="004E0D55"/>
    <w:rsid w:val="004E11E4"/>
    <w:rsid w:val="004E1EC5"/>
    <w:rsid w:val="004E69A5"/>
    <w:rsid w:val="004F4EEF"/>
    <w:rsid w:val="0050121E"/>
    <w:rsid w:val="00504E6D"/>
    <w:rsid w:val="00505F30"/>
    <w:rsid w:val="00510688"/>
    <w:rsid w:val="00511AFA"/>
    <w:rsid w:val="00513ABA"/>
    <w:rsid w:val="00520B41"/>
    <w:rsid w:val="00522C50"/>
    <w:rsid w:val="005259B5"/>
    <w:rsid w:val="0053010B"/>
    <w:rsid w:val="00531E58"/>
    <w:rsid w:val="005369E5"/>
    <w:rsid w:val="0053743D"/>
    <w:rsid w:val="00542CB5"/>
    <w:rsid w:val="00544262"/>
    <w:rsid w:val="00544964"/>
    <w:rsid w:val="00544A93"/>
    <w:rsid w:val="00545D30"/>
    <w:rsid w:val="00546627"/>
    <w:rsid w:val="00547908"/>
    <w:rsid w:val="00550A01"/>
    <w:rsid w:val="0055361B"/>
    <w:rsid w:val="0056260A"/>
    <w:rsid w:val="005648AA"/>
    <w:rsid w:val="005648C7"/>
    <w:rsid w:val="00570172"/>
    <w:rsid w:val="00572421"/>
    <w:rsid w:val="0057686A"/>
    <w:rsid w:val="00576E77"/>
    <w:rsid w:val="005820DD"/>
    <w:rsid w:val="00582746"/>
    <w:rsid w:val="005854BA"/>
    <w:rsid w:val="005856FA"/>
    <w:rsid w:val="005A1535"/>
    <w:rsid w:val="005A2BA3"/>
    <w:rsid w:val="005A3BDB"/>
    <w:rsid w:val="005B3F8A"/>
    <w:rsid w:val="005B5837"/>
    <w:rsid w:val="005C5D00"/>
    <w:rsid w:val="005E1E86"/>
    <w:rsid w:val="005E54F5"/>
    <w:rsid w:val="005E58DF"/>
    <w:rsid w:val="005F08A5"/>
    <w:rsid w:val="005F0A65"/>
    <w:rsid w:val="005F3DDA"/>
    <w:rsid w:val="00601C40"/>
    <w:rsid w:val="006164C3"/>
    <w:rsid w:val="00620966"/>
    <w:rsid w:val="0062176E"/>
    <w:rsid w:val="00622B5E"/>
    <w:rsid w:val="00626EAA"/>
    <w:rsid w:val="006278B6"/>
    <w:rsid w:val="00630074"/>
    <w:rsid w:val="006371EA"/>
    <w:rsid w:val="00637B2C"/>
    <w:rsid w:val="0064475F"/>
    <w:rsid w:val="006458D0"/>
    <w:rsid w:val="00645E11"/>
    <w:rsid w:val="0064705A"/>
    <w:rsid w:val="006511CB"/>
    <w:rsid w:val="00656C2C"/>
    <w:rsid w:val="00656F4D"/>
    <w:rsid w:val="00666CA0"/>
    <w:rsid w:val="00667331"/>
    <w:rsid w:val="006717C1"/>
    <w:rsid w:val="00673808"/>
    <w:rsid w:val="00677FE0"/>
    <w:rsid w:val="006809B6"/>
    <w:rsid w:val="006862BB"/>
    <w:rsid w:val="006A1E08"/>
    <w:rsid w:val="006A6173"/>
    <w:rsid w:val="006A6EC1"/>
    <w:rsid w:val="006A7399"/>
    <w:rsid w:val="006B0758"/>
    <w:rsid w:val="006B34BA"/>
    <w:rsid w:val="006B3F5A"/>
    <w:rsid w:val="006B6019"/>
    <w:rsid w:val="006B788E"/>
    <w:rsid w:val="006C4097"/>
    <w:rsid w:val="006C4B32"/>
    <w:rsid w:val="006C4B61"/>
    <w:rsid w:val="006C55BF"/>
    <w:rsid w:val="006D3B0B"/>
    <w:rsid w:val="006D499D"/>
    <w:rsid w:val="006E49DA"/>
    <w:rsid w:val="006E58E2"/>
    <w:rsid w:val="006E6288"/>
    <w:rsid w:val="006E64F7"/>
    <w:rsid w:val="006E7589"/>
    <w:rsid w:val="006F0A6B"/>
    <w:rsid w:val="006F53EE"/>
    <w:rsid w:val="00703A56"/>
    <w:rsid w:val="0070415F"/>
    <w:rsid w:val="007121B9"/>
    <w:rsid w:val="0071319D"/>
    <w:rsid w:val="00714711"/>
    <w:rsid w:val="007159F0"/>
    <w:rsid w:val="00717F52"/>
    <w:rsid w:val="00722E83"/>
    <w:rsid w:val="00724C2A"/>
    <w:rsid w:val="00725A18"/>
    <w:rsid w:val="00727A26"/>
    <w:rsid w:val="00730F06"/>
    <w:rsid w:val="00733670"/>
    <w:rsid w:val="00737E48"/>
    <w:rsid w:val="00745AA7"/>
    <w:rsid w:val="00746E2C"/>
    <w:rsid w:val="007518B4"/>
    <w:rsid w:val="007563C1"/>
    <w:rsid w:val="00762E6D"/>
    <w:rsid w:val="007647F3"/>
    <w:rsid w:val="00764F7F"/>
    <w:rsid w:val="0076511B"/>
    <w:rsid w:val="00765801"/>
    <w:rsid w:val="00766A65"/>
    <w:rsid w:val="00766E3D"/>
    <w:rsid w:val="00783233"/>
    <w:rsid w:val="007919DB"/>
    <w:rsid w:val="00797D2B"/>
    <w:rsid w:val="007B2054"/>
    <w:rsid w:val="007B26B0"/>
    <w:rsid w:val="007B56BD"/>
    <w:rsid w:val="007B791F"/>
    <w:rsid w:val="007C1977"/>
    <w:rsid w:val="007C4DFD"/>
    <w:rsid w:val="007D4E4A"/>
    <w:rsid w:val="007D59D9"/>
    <w:rsid w:val="007D631C"/>
    <w:rsid w:val="007E09C2"/>
    <w:rsid w:val="007E3036"/>
    <w:rsid w:val="007E3350"/>
    <w:rsid w:val="007E6E7E"/>
    <w:rsid w:val="007E7775"/>
    <w:rsid w:val="007F48C3"/>
    <w:rsid w:val="007F5D0D"/>
    <w:rsid w:val="007F5FDC"/>
    <w:rsid w:val="00800E1F"/>
    <w:rsid w:val="0080316D"/>
    <w:rsid w:val="00803367"/>
    <w:rsid w:val="00805019"/>
    <w:rsid w:val="00807522"/>
    <w:rsid w:val="0081297F"/>
    <w:rsid w:val="0081315C"/>
    <w:rsid w:val="0081480D"/>
    <w:rsid w:val="00817AB0"/>
    <w:rsid w:val="00825DE2"/>
    <w:rsid w:val="008305D8"/>
    <w:rsid w:val="00835F7B"/>
    <w:rsid w:val="00845889"/>
    <w:rsid w:val="00850EF7"/>
    <w:rsid w:val="00854D58"/>
    <w:rsid w:val="00860122"/>
    <w:rsid w:val="008612E0"/>
    <w:rsid w:val="00863242"/>
    <w:rsid w:val="00864B21"/>
    <w:rsid w:val="00866B24"/>
    <w:rsid w:val="00874CDC"/>
    <w:rsid w:val="00885B08"/>
    <w:rsid w:val="008A1385"/>
    <w:rsid w:val="008B14E5"/>
    <w:rsid w:val="008B27F2"/>
    <w:rsid w:val="008B29C7"/>
    <w:rsid w:val="008B4C2A"/>
    <w:rsid w:val="008B58DB"/>
    <w:rsid w:val="008C0204"/>
    <w:rsid w:val="008C168F"/>
    <w:rsid w:val="008C1759"/>
    <w:rsid w:val="008C27C9"/>
    <w:rsid w:val="008C2A97"/>
    <w:rsid w:val="008C509A"/>
    <w:rsid w:val="008C7BA5"/>
    <w:rsid w:val="008D2713"/>
    <w:rsid w:val="008D5792"/>
    <w:rsid w:val="008E574E"/>
    <w:rsid w:val="008F292B"/>
    <w:rsid w:val="008F5932"/>
    <w:rsid w:val="009002E7"/>
    <w:rsid w:val="00901C6A"/>
    <w:rsid w:val="0091138C"/>
    <w:rsid w:val="00917AC6"/>
    <w:rsid w:val="00920B12"/>
    <w:rsid w:val="0093011C"/>
    <w:rsid w:val="0094727B"/>
    <w:rsid w:val="009503DF"/>
    <w:rsid w:val="00951660"/>
    <w:rsid w:val="009538AC"/>
    <w:rsid w:val="00953EEB"/>
    <w:rsid w:val="009547D5"/>
    <w:rsid w:val="00956050"/>
    <w:rsid w:val="009560FD"/>
    <w:rsid w:val="00964879"/>
    <w:rsid w:val="0096723F"/>
    <w:rsid w:val="0097483F"/>
    <w:rsid w:val="009748FB"/>
    <w:rsid w:val="00976D61"/>
    <w:rsid w:val="00981EA8"/>
    <w:rsid w:val="00984599"/>
    <w:rsid w:val="0098535C"/>
    <w:rsid w:val="0098722B"/>
    <w:rsid w:val="009928C4"/>
    <w:rsid w:val="00993F51"/>
    <w:rsid w:val="00994C29"/>
    <w:rsid w:val="009A1034"/>
    <w:rsid w:val="009B05A8"/>
    <w:rsid w:val="009B7380"/>
    <w:rsid w:val="009C1861"/>
    <w:rsid w:val="009C19CE"/>
    <w:rsid w:val="009C1DAD"/>
    <w:rsid w:val="009C4501"/>
    <w:rsid w:val="009C59FE"/>
    <w:rsid w:val="009D5428"/>
    <w:rsid w:val="009E1FAC"/>
    <w:rsid w:val="009E3976"/>
    <w:rsid w:val="009E4F22"/>
    <w:rsid w:val="009E65E8"/>
    <w:rsid w:val="009F2435"/>
    <w:rsid w:val="009F3493"/>
    <w:rsid w:val="009F6AAB"/>
    <w:rsid w:val="00A06156"/>
    <w:rsid w:val="00A064C3"/>
    <w:rsid w:val="00A102B5"/>
    <w:rsid w:val="00A1135C"/>
    <w:rsid w:val="00A158D4"/>
    <w:rsid w:val="00A16ED8"/>
    <w:rsid w:val="00A20F12"/>
    <w:rsid w:val="00A261EB"/>
    <w:rsid w:val="00A36010"/>
    <w:rsid w:val="00A4241D"/>
    <w:rsid w:val="00A43135"/>
    <w:rsid w:val="00A4401D"/>
    <w:rsid w:val="00A51336"/>
    <w:rsid w:val="00A52AFA"/>
    <w:rsid w:val="00A56131"/>
    <w:rsid w:val="00A62149"/>
    <w:rsid w:val="00A6244E"/>
    <w:rsid w:val="00A63417"/>
    <w:rsid w:val="00A706CB"/>
    <w:rsid w:val="00A74E49"/>
    <w:rsid w:val="00A758E3"/>
    <w:rsid w:val="00A76AF9"/>
    <w:rsid w:val="00A774A2"/>
    <w:rsid w:val="00A7792B"/>
    <w:rsid w:val="00A8412A"/>
    <w:rsid w:val="00A9198A"/>
    <w:rsid w:val="00A91CAB"/>
    <w:rsid w:val="00A92A29"/>
    <w:rsid w:val="00A92D84"/>
    <w:rsid w:val="00A93927"/>
    <w:rsid w:val="00A971B9"/>
    <w:rsid w:val="00A973C5"/>
    <w:rsid w:val="00AA24BE"/>
    <w:rsid w:val="00AA6757"/>
    <w:rsid w:val="00AA7358"/>
    <w:rsid w:val="00AB01F4"/>
    <w:rsid w:val="00AB0757"/>
    <w:rsid w:val="00AB2B0A"/>
    <w:rsid w:val="00AC1778"/>
    <w:rsid w:val="00AC4FB8"/>
    <w:rsid w:val="00AC52A7"/>
    <w:rsid w:val="00AC567C"/>
    <w:rsid w:val="00AC7640"/>
    <w:rsid w:val="00AD16B0"/>
    <w:rsid w:val="00AD505C"/>
    <w:rsid w:val="00AD536E"/>
    <w:rsid w:val="00AD53EE"/>
    <w:rsid w:val="00AE322E"/>
    <w:rsid w:val="00AF00B7"/>
    <w:rsid w:val="00B034F9"/>
    <w:rsid w:val="00B061E9"/>
    <w:rsid w:val="00B07412"/>
    <w:rsid w:val="00B116B4"/>
    <w:rsid w:val="00B14FCB"/>
    <w:rsid w:val="00B20745"/>
    <w:rsid w:val="00B20EB5"/>
    <w:rsid w:val="00B22255"/>
    <w:rsid w:val="00B23FE6"/>
    <w:rsid w:val="00B26FC9"/>
    <w:rsid w:val="00B3362A"/>
    <w:rsid w:val="00B370BC"/>
    <w:rsid w:val="00B4155F"/>
    <w:rsid w:val="00B44976"/>
    <w:rsid w:val="00B507FF"/>
    <w:rsid w:val="00B72C23"/>
    <w:rsid w:val="00B74722"/>
    <w:rsid w:val="00B74E4E"/>
    <w:rsid w:val="00B7567C"/>
    <w:rsid w:val="00B82B7F"/>
    <w:rsid w:val="00B903EA"/>
    <w:rsid w:val="00B92168"/>
    <w:rsid w:val="00B96173"/>
    <w:rsid w:val="00B973C2"/>
    <w:rsid w:val="00BA1D39"/>
    <w:rsid w:val="00BA2DD6"/>
    <w:rsid w:val="00BB1D46"/>
    <w:rsid w:val="00BB43FB"/>
    <w:rsid w:val="00BB44FD"/>
    <w:rsid w:val="00BC07EE"/>
    <w:rsid w:val="00BC58C7"/>
    <w:rsid w:val="00BD3885"/>
    <w:rsid w:val="00BD4478"/>
    <w:rsid w:val="00BD4F84"/>
    <w:rsid w:val="00BE2AEF"/>
    <w:rsid w:val="00BE3068"/>
    <w:rsid w:val="00BE4442"/>
    <w:rsid w:val="00BE5998"/>
    <w:rsid w:val="00BE674D"/>
    <w:rsid w:val="00BE7311"/>
    <w:rsid w:val="00BF2D9E"/>
    <w:rsid w:val="00BF33EC"/>
    <w:rsid w:val="00BF3B40"/>
    <w:rsid w:val="00BF5F1C"/>
    <w:rsid w:val="00BF7765"/>
    <w:rsid w:val="00BF787B"/>
    <w:rsid w:val="00C00690"/>
    <w:rsid w:val="00C06649"/>
    <w:rsid w:val="00C068E7"/>
    <w:rsid w:val="00C10F43"/>
    <w:rsid w:val="00C1183C"/>
    <w:rsid w:val="00C15262"/>
    <w:rsid w:val="00C15E58"/>
    <w:rsid w:val="00C21600"/>
    <w:rsid w:val="00C22813"/>
    <w:rsid w:val="00C25E90"/>
    <w:rsid w:val="00C26714"/>
    <w:rsid w:val="00C2730A"/>
    <w:rsid w:val="00C315C8"/>
    <w:rsid w:val="00C3465F"/>
    <w:rsid w:val="00C452EB"/>
    <w:rsid w:val="00C54818"/>
    <w:rsid w:val="00C56B36"/>
    <w:rsid w:val="00C62D22"/>
    <w:rsid w:val="00C64496"/>
    <w:rsid w:val="00C719C4"/>
    <w:rsid w:val="00C71A50"/>
    <w:rsid w:val="00C72C69"/>
    <w:rsid w:val="00C74906"/>
    <w:rsid w:val="00C7757C"/>
    <w:rsid w:val="00C77AF3"/>
    <w:rsid w:val="00C83AA6"/>
    <w:rsid w:val="00C920AD"/>
    <w:rsid w:val="00C94FD6"/>
    <w:rsid w:val="00C96486"/>
    <w:rsid w:val="00CA3312"/>
    <w:rsid w:val="00CA4938"/>
    <w:rsid w:val="00CA61D1"/>
    <w:rsid w:val="00CB10D6"/>
    <w:rsid w:val="00CB25CA"/>
    <w:rsid w:val="00CB2A3A"/>
    <w:rsid w:val="00CB6AB2"/>
    <w:rsid w:val="00CB7822"/>
    <w:rsid w:val="00CC08E1"/>
    <w:rsid w:val="00CD03E5"/>
    <w:rsid w:val="00CD6CC8"/>
    <w:rsid w:val="00CD6E53"/>
    <w:rsid w:val="00CE19C1"/>
    <w:rsid w:val="00CE3A73"/>
    <w:rsid w:val="00CE4254"/>
    <w:rsid w:val="00CE44A9"/>
    <w:rsid w:val="00CE5D75"/>
    <w:rsid w:val="00CE79F7"/>
    <w:rsid w:val="00CF09CC"/>
    <w:rsid w:val="00CF1BA7"/>
    <w:rsid w:val="00CF2FE3"/>
    <w:rsid w:val="00CF683A"/>
    <w:rsid w:val="00D0387B"/>
    <w:rsid w:val="00D159B6"/>
    <w:rsid w:val="00D160FF"/>
    <w:rsid w:val="00D16A84"/>
    <w:rsid w:val="00D2126E"/>
    <w:rsid w:val="00D24387"/>
    <w:rsid w:val="00D26E32"/>
    <w:rsid w:val="00D31596"/>
    <w:rsid w:val="00D35011"/>
    <w:rsid w:val="00D364C3"/>
    <w:rsid w:val="00D36DCC"/>
    <w:rsid w:val="00D45EAD"/>
    <w:rsid w:val="00D51843"/>
    <w:rsid w:val="00D51968"/>
    <w:rsid w:val="00D53381"/>
    <w:rsid w:val="00D62A16"/>
    <w:rsid w:val="00D631B1"/>
    <w:rsid w:val="00D66CE7"/>
    <w:rsid w:val="00D778FF"/>
    <w:rsid w:val="00D77AF3"/>
    <w:rsid w:val="00D81120"/>
    <w:rsid w:val="00D87F93"/>
    <w:rsid w:val="00D90112"/>
    <w:rsid w:val="00D92582"/>
    <w:rsid w:val="00D93235"/>
    <w:rsid w:val="00D93B7C"/>
    <w:rsid w:val="00D95718"/>
    <w:rsid w:val="00D97A73"/>
    <w:rsid w:val="00DA5082"/>
    <w:rsid w:val="00DA5815"/>
    <w:rsid w:val="00DB212B"/>
    <w:rsid w:val="00DB21E0"/>
    <w:rsid w:val="00DB7210"/>
    <w:rsid w:val="00DC1CC4"/>
    <w:rsid w:val="00DC48C9"/>
    <w:rsid w:val="00DD48E7"/>
    <w:rsid w:val="00DD4B6A"/>
    <w:rsid w:val="00DE0796"/>
    <w:rsid w:val="00DE4112"/>
    <w:rsid w:val="00DE4CB0"/>
    <w:rsid w:val="00DE665A"/>
    <w:rsid w:val="00DF136B"/>
    <w:rsid w:val="00DF3607"/>
    <w:rsid w:val="00E05E95"/>
    <w:rsid w:val="00E11AC9"/>
    <w:rsid w:val="00E138AD"/>
    <w:rsid w:val="00E16B55"/>
    <w:rsid w:val="00E22D28"/>
    <w:rsid w:val="00E261E6"/>
    <w:rsid w:val="00E32BB4"/>
    <w:rsid w:val="00E37507"/>
    <w:rsid w:val="00E40584"/>
    <w:rsid w:val="00E431D7"/>
    <w:rsid w:val="00E43323"/>
    <w:rsid w:val="00E44AFF"/>
    <w:rsid w:val="00E4706F"/>
    <w:rsid w:val="00E61590"/>
    <w:rsid w:val="00E62CB7"/>
    <w:rsid w:val="00E66F98"/>
    <w:rsid w:val="00E73843"/>
    <w:rsid w:val="00E8087C"/>
    <w:rsid w:val="00E875DD"/>
    <w:rsid w:val="00E940C5"/>
    <w:rsid w:val="00E979C5"/>
    <w:rsid w:val="00EA0485"/>
    <w:rsid w:val="00EA1465"/>
    <w:rsid w:val="00EA1544"/>
    <w:rsid w:val="00EB61A8"/>
    <w:rsid w:val="00EC03B4"/>
    <w:rsid w:val="00EC2EFE"/>
    <w:rsid w:val="00EC4C49"/>
    <w:rsid w:val="00EC66DB"/>
    <w:rsid w:val="00EC6BA4"/>
    <w:rsid w:val="00ED0944"/>
    <w:rsid w:val="00ED37FA"/>
    <w:rsid w:val="00EE20C7"/>
    <w:rsid w:val="00EE430A"/>
    <w:rsid w:val="00EE7AE5"/>
    <w:rsid w:val="00EF33EB"/>
    <w:rsid w:val="00EF4183"/>
    <w:rsid w:val="00EF487A"/>
    <w:rsid w:val="00F0438E"/>
    <w:rsid w:val="00F06284"/>
    <w:rsid w:val="00F14B87"/>
    <w:rsid w:val="00F210DA"/>
    <w:rsid w:val="00F215D8"/>
    <w:rsid w:val="00F21DF7"/>
    <w:rsid w:val="00F21F4B"/>
    <w:rsid w:val="00F23D22"/>
    <w:rsid w:val="00F27F3B"/>
    <w:rsid w:val="00F306A6"/>
    <w:rsid w:val="00F32456"/>
    <w:rsid w:val="00F34080"/>
    <w:rsid w:val="00F3740E"/>
    <w:rsid w:val="00F4123A"/>
    <w:rsid w:val="00F41D8D"/>
    <w:rsid w:val="00F42204"/>
    <w:rsid w:val="00F47F43"/>
    <w:rsid w:val="00F67065"/>
    <w:rsid w:val="00F67EC7"/>
    <w:rsid w:val="00F713EC"/>
    <w:rsid w:val="00F72B00"/>
    <w:rsid w:val="00F72D49"/>
    <w:rsid w:val="00F7749D"/>
    <w:rsid w:val="00F812DB"/>
    <w:rsid w:val="00F817F0"/>
    <w:rsid w:val="00F82339"/>
    <w:rsid w:val="00F834B8"/>
    <w:rsid w:val="00F9025C"/>
    <w:rsid w:val="00F93C4E"/>
    <w:rsid w:val="00F95A47"/>
    <w:rsid w:val="00F95BF9"/>
    <w:rsid w:val="00F96A30"/>
    <w:rsid w:val="00FA7484"/>
    <w:rsid w:val="00FA75AC"/>
    <w:rsid w:val="00FB0BF1"/>
    <w:rsid w:val="00FB5165"/>
    <w:rsid w:val="00FB6C35"/>
    <w:rsid w:val="00FC2481"/>
    <w:rsid w:val="00FC2BCD"/>
    <w:rsid w:val="00FC3A53"/>
    <w:rsid w:val="00FC5CC0"/>
    <w:rsid w:val="00FC6E34"/>
    <w:rsid w:val="00FD3281"/>
    <w:rsid w:val="00FD46CB"/>
    <w:rsid w:val="00FD4D00"/>
    <w:rsid w:val="00FE4E75"/>
    <w:rsid w:val="00FF0509"/>
    <w:rsid w:val="00FF0787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805D7"/>
  <w15:docId w15:val="{6BE857E9-0B11-486A-B4A9-9AE9646F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DD5"/>
    <w:rPr>
      <w:sz w:val="24"/>
      <w:szCs w:val="24"/>
      <w:lang w:val="en-US" w:eastAsia="en-US"/>
    </w:rPr>
  </w:style>
  <w:style w:type="paragraph" w:styleId="Heading1">
    <w:name w:val="heading 1"/>
    <w:basedOn w:val="BodyText"/>
    <w:qFormat/>
    <w:rsid w:val="00667331"/>
    <w:pPr>
      <w:numPr>
        <w:numId w:val="10"/>
      </w:numPr>
      <w:tabs>
        <w:tab w:val="left" w:pos="720"/>
      </w:tabs>
      <w:spacing w:before="240" w:after="0"/>
      <w:ind w:left="0" w:firstLine="0"/>
      <w:jc w:val="both"/>
      <w:outlineLvl w:val="0"/>
    </w:pPr>
    <w:rPr>
      <w:szCs w:val="20"/>
      <w:lang w:val="en-GB"/>
    </w:rPr>
  </w:style>
  <w:style w:type="paragraph" w:styleId="Heading2">
    <w:name w:val="heading 2"/>
    <w:basedOn w:val="BodyText"/>
    <w:qFormat/>
    <w:rsid w:val="00667331"/>
    <w:pPr>
      <w:numPr>
        <w:ilvl w:val="1"/>
        <w:numId w:val="10"/>
      </w:numPr>
      <w:spacing w:before="240" w:after="0"/>
      <w:jc w:val="both"/>
      <w:outlineLvl w:val="1"/>
    </w:pPr>
    <w:rPr>
      <w:szCs w:val="20"/>
      <w:lang w:val="en-GB"/>
    </w:rPr>
  </w:style>
  <w:style w:type="paragraph" w:styleId="Heading3">
    <w:name w:val="heading 3"/>
    <w:basedOn w:val="BodyText"/>
    <w:qFormat/>
    <w:rsid w:val="00667331"/>
    <w:pPr>
      <w:numPr>
        <w:ilvl w:val="2"/>
        <w:numId w:val="10"/>
      </w:numPr>
      <w:spacing w:before="240" w:after="0"/>
      <w:jc w:val="both"/>
      <w:outlineLvl w:val="2"/>
    </w:pPr>
    <w:rPr>
      <w:szCs w:val="20"/>
      <w:lang w:val="en-GB"/>
    </w:rPr>
  </w:style>
  <w:style w:type="paragraph" w:styleId="Heading4">
    <w:name w:val="heading 4"/>
    <w:basedOn w:val="BodyText"/>
    <w:qFormat/>
    <w:rsid w:val="00667331"/>
    <w:pPr>
      <w:numPr>
        <w:ilvl w:val="3"/>
        <w:numId w:val="10"/>
      </w:numPr>
      <w:spacing w:before="240" w:after="0"/>
      <w:jc w:val="both"/>
      <w:outlineLvl w:val="3"/>
    </w:pPr>
    <w:rPr>
      <w:szCs w:val="20"/>
      <w:lang w:val="en-GB"/>
    </w:rPr>
  </w:style>
  <w:style w:type="paragraph" w:styleId="Heading5">
    <w:name w:val="heading 5"/>
    <w:basedOn w:val="BodyText"/>
    <w:qFormat/>
    <w:rsid w:val="00667331"/>
    <w:pPr>
      <w:numPr>
        <w:ilvl w:val="4"/>
        <w:numId w:val="10"/>
      </w:numPr>
      <w:spacing w:before="240" w:after="0"/>
      <w:jc w:val="both"/>
      <w:outlineLvl w:val="4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BodyText"/>
    <w:rsid w:val="00667331"/>
    <w:pPr>
      <w:numPr>
        <w:ilvl w:val="5"/>
        <w:numId w:val="10"/>
      </w:numPr>
      <w:spacing w:before="240" w:after="0"/>
    </w:pPr>
    <w:rPr>
      <w:szCs w:val="20"/>
      <w:lang w:val="en-CA"/>
    </w:rPr>
  </w:style>
  <w:style w:type="paragraph" w:styleId="ListNumber3">
    <w:name w:val="List Number 3"/>
    <w:basedOn w:val="BodyText"/>
    <w:rsid w:val="00667331"/>
    <w:pPr>
      <w:numPr>
        <w:ilvl w:val="6"/>
        <w:numId w:val="10"/>
      </w:numPr>
      <w:spacing w:before="240" w:after="0"/>
    </w:pPr>
    <w:rPr>
      <w:szCs w:val="20"/>
      <w:lang w:val="en-CA"/>
    </w:rPr>
  </w:style>
  <w:style w:type="paragraph" w:styleId="ListNumber4">
    <w:name w:val="List Number 4"/>
    <w:basedOn w:val="BodyText"/>
    <w:rsid w:val="00667331"/>
    <w:pPr>
      <w:numPr>
        <w:ilvl w:val="7"/>
        <w:numId w:val="10"/>
      </w:numPr>
      <w:tabs>
        <w:tab w:val="left" w:pos="2880"/>
      </w:tabs>
      <w:spacing w:before="240" w:after="0"/>
    </w:pPr>
    <w:rPr>
      <w:szCs w:val="20"/>
      <w:lang w:val="en-CA"/>
    </w:rPr>
  </w:style>
  <w:style w:type="paragraph" w:styleId="ListNumber5">
    <w:name w:val="List Number 5"/>
    <w:basedOn w:val="BodyText"/>
    <w:rsid w:val="00667331"/>
    <w:pPr>
      <w:numPr>
        <w:ilvl w:val="8"/>
        <w:numId w:val="10"/>
      </w:numPr>
      <w:spacing w:before="240" w:after="0"/>
    </w:pPr>
    <w:rPr>
      <w:szCs w:val="20"/>
      <w:lang w:val="en-CA"/>
    </w:rPr>
  </w:style>
  <w:style w:type="paragraph" w:styleId="BodyText">
    <w:name w:val="Body Text"/>
    <w:basedOn w:val="Normal"/>
    <w:rsid w:val="00667331"/>
    <w:pPr>
      <w:spacing w:after="120"/>
    </w:pPr>
  </w:style>
  <w:style w:type="paragraph" w:styleId="ListParagraph">
    <w:name w:val="List Paragraph"/>
    <w:basedOn w:val="Normal"/>
    <w:uiPriority w:val="34"/>
    <w:qFormat/>
    <w:rsid w:val="000934C3"/>
    <w:pPr>
      <w:ind w:left="720"/>
    </w:pPr>
  </w:style>
  <w:style w:type="paragraph" w:styleId="Header">
    <w:name w:val="header"/>
    <w:basedOn w:val="Normal"/>
    <w:link w:val="HeaderChar"/>
    <w:rsid w:val="0037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64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7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23"/>
    <w:rPr>
      <w:sz w:val="24"/>
      <w:szCs w:val="24"/>
      <w:lang w:val="en-US" w:eastAsia="en-US"/>
    </w:rPr>
  </w:style>
  <w:style w:type="paragraph" w:customStyle="1" w:styleId="Default">
    <w:name w:val="Default"/>
    <w:rsid w:val="00B9617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yiv1255571206msonormal">
    <w:name w:val="yiv1255571206msonormal"/>
    <w:basedOn w:val="Normal"/>
    <w:rsid w:val="0020547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576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6E7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E6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5BC8-3C02-455B-94D1-3A06F58B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BCITS</vt:lpstr>
    </vt:vector>
  </TitlesOfParts>
  <Company>Hewlett-Packard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BCITS</dc:title>
  <dc:creator>Chalifour</dc:creator>
  <cp:lastModifiedBy>Richard Harrison</cp:lastModifiedBy>
  <cp:revision>2</cp:revision>
  <cp:lastPrinted>2010-11-04T19:28:00Z</cp:lastPrinted>
  <dcterms:created xsi:type="dcterms:W3CDTF">2022-09-20T23:19:00Z</dcterms:created>
  <dcterms:modified xsi:type="dcterms:W3CDTF">2022-09-20T23:19:00Z</dcterms:modified>
</cp:coreProperties>
</file>